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r w:rsidR="004764B0">
        <w:t xml:space="preserve"> от 19.11.2021г.</w:t>
      </w:r>
    </w:p>
    <w:p w:rsidR="00B3448B" w:rsidRPr="006637CE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E0591F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6637CE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E0591F" w:rsidRPr="00883461">
        <w:rPr>
          <w:rStyle w:val="a9"/>
        </w:rPr>
        <w:fldChar w:fldCharType="separate"/>
      </w:r>
      <w:r w:rsidR="006637CE" w:rsidRPr="006637CE">
        <w:rPr>
          <w:rStyle w:val="a9"/>
        </w:rPr>
        <w:t>Акционерное общество "</w:t>
      </w:r>
      <w:proofErr w:type="spellStart"/>
      <w:r w:rsidR="006637CE" w:rsidRPr="006637CE">
        <w:rPr>
          <w:rStyle w:val="a9"/>
        </w:rPr>
        <w:t>Нижфарм</w:t>
      </w:r>
      <w:proofErr w:type="spellEnd"/>
      <w:r w:rsidR="006637CE" w:rsidRPr="006637CE">
        <w:rPr>
          <w:rStyle w:val="a9"/>
        </w:rPr>
        <w:t>"</w:t>
      </w:r>
      <w:r w:rsidR="00E0591F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6637C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6637C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6637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637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637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6637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637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637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637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6637C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6637C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6637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637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637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6637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637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637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637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6637C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637C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637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637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637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637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637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637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637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6637C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637C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637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637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637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637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637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637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637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6637C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637C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637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637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637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637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637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637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637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2324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6"/>
        <w:gridCol w:w="486"/>
        <w:gridCol w:w="486"/>
        <w:gridCol w:w="486"/>
        <w:gridCol w:w="965"/>
        <w:gridCol w:w="578"/>
        <w:gridCol w:w="726"/>
        <w:gridCol w:w="578"/>
        <w:gridCol w:w="578"/>
        <w:gridCol w:w="578"/>
        <w:gridCol w:w="578"/>
        <w:gridCol w:w="578"/>
        <w:gridCol w:w="514"/>
      </w:tblGrid>
      <w:tr w:rsidR="004764B0" w:rsidRPr="00DE2527" w:rsidTr="004764B0">
        <w:trPr>
          <w:cantSplit/>
          <w:trHeight w:val="245"/>
        </w:trPr>
        <w:tc>
          <w:tcPr>
            <w:tcW w:w="320" w:type="pct"/>
            <w:vMerge w:val="restart"/>
            <w:shd w:val="clear" w:color="auto" w:fill="auto"/>
            <w:vAlign w:val="center"/>
          </w:tcPr>
          <w:p w:rsidR="004764B0" w:rsidRPr="004654AF" w:rsidRDefault="004764B0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4764B0" w:rsidRPr="004654AF" w:rsidRDefault="004764B0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4764B0" w:rsidRPr="004654AF" w:rsidRDefault="004764B0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81" w:type="pct"/>
            <w:gridSpan w:val="14"/>
            <w:shd w:val="clear" w:color="auto" w:fill="auto"/>
          </w:tcPr>
          <w:p w:rsidR="004764B0" w:rsidRPr="004654AF" w:rsidRDefault="004764B0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 xml:space="preserve">Классы </w:t>
            </w:r>
            <w:r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189" w:type="pct"/>
            <w:vMerge w:val="restart"/>
            <w:shd w:val="clear" w:color="auto" w:fill="auto"/>
            <w:textDirection w:val="btLr"/>
            <w:vAlign w:val="center"/>
          </w:tcPr>
          <w:p w:rsidR="004764B0" w:rsidRPr="00F06873" w:rsidRDefault="004764B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237" w:type="pct"/>
            <w:vMerge w:val="restart"/>
            <w:shd w:val="clear" w:color="auto" w:fill="auto"/>
            <w:textDirection w:val="btLr"/>
            <w:vAlign w:val="center"/>
          </w:tcPr>
          <w:p w:rsidR="004764B0" w:rsidRPr="00F06873" w:rsidRDefault="004764B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189" w:type="pct"/>
            <w:vMerge w:val="restart"/>
            <w:shd w:val="clear" w:color="auto" w:fill="auto"/>
            <w:textDirection w:val="btLr"/>
            <w:vAlign w:val="center"/>
          </w:tcPr>
          <w:p w:rsidR="004764B0" w:rsidRPr="00F06873" w:rsidRDefault="004764B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89" w:type="pct"/>
            <w:vMerge w:val="restart"/>
            <w:shd w:val="clear" w:color="auto" w:fill="auto"/>
            <w:textDirection w:val="btLr"/>
            <w:vAlign w:val="center"/>
          </w:tcPr>
          <w:p w:rsidR="004764B0" w:rsidRPr="00F06873" w:rsidRDefault="004764B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189" w:type="pct"/>
            <w:vMerge w:val="restart"/>
            <w:shd w:val="clear" w:color="auto" w:fill="auto"/>
            <w:textDirection w:val="btLr"/>
            <w:vAlign w:val="center"/>
          </w:tcPr>
          <w:p w:rsidR="004764B0" w:rsidRPr="00F06873" w:rsidRDefault="004764B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189" w:type="pct"/>
            <w:vMerge w:val="restart"/>
            <w:shd w:val="clear" w:color="auto" w:fill="auto"/>
            <w:textDirection w:val="btLr"/>
            <w:vAlign w:val="center"/>
          </w:tcPr>
          <w:p w:rsidR="004764B0" w:rsidRPr="00F06873" w:rsidRDefault="004764B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189" w:type="pct"/>
            <w:vMerge w:val="restart"/>
            <w:shd w:val="clear" w:color="auto" w:fill="auto"/>
            <w:textDirection w:val="btLr"/>
            <w:vAlign w:val="center"/>
          </w:tcPr>
          <w:p w:rsidR="004764B0" w:rsidRPr="00F06873" w:rsidRDefault="004764B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 xml:space="preserve">-профилактическое </w:t>
            </w:r>
            <w:proofErr w:type="gramStart"/>
            <w:r w:rsidRPr="00F06873">
              <w:rPr>
                <w:sz w:val="16"/>
                <w:szCs w:val="16"/>
              </w:rPr>
              <w:t>питание  (</w:t>
            </w:r>
            <w:proofErr w:type="gramEnd"/>
            <w:r w:rsidRPr="00F06873">
              <w:rPr>
                <w:sz w:val="16"/>
                <w:szCs w:val="16"/>
              </w:rPr>
              <w:t>да/нет)</w:t>
            </w:r>
          </w:p>
        </w:tc>
        <w:tc>
          <w:tcPr>
            <w:tcW w:w="168" w:type="pct"/>
            <w:vMerge w:val="restart"/>
            <w:shd w:val="clear" w:color="auto" w:fill="auto"/>
            <w:textDirection w:val="btLr"/>
            <w:vAlign w:val="center"/>
          </w:tcPr>
          <w:p w:rsidR="004764B0" w:rsidRPr="00F06873" w:rsidRDefault="004764B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4764B0" w:rsidRPr="00DE2527" w:rsidTr="004764B0">
        <w:trPr>
          <w:cantSplit/>
          <w:trHeight w:val="2254"/>
        </w:trPr>
        <w:tc>
          <w:tcPr>
            <w:tcW w:w="320" w:type="pct"/>
            <w:vMerge/>
            <w:shd w:val="clear" w:color="auto" w:fill="auto"/>
            <w:vAlign w:val="center"/>
          </w:tcPr>
          <w:p w:rsidR="004764B0" w:rsidRPr="00DE2527" w:rsidRDefault="004764B0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4764B0" w:rsidRPr="00DE2527" w:rsidRDefault="004764B0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" w:type="pct"/>
            <w:shd w:val="clear" w:color="auto" w:fill="auto"/>
            <w:textDirection w:val="btLr"/>
            <w:vAlign w:val="center"/>
          </w:tcPr>
          <w:p w:rsidR="004764B0" w:rsidRPr="00F06873" w:rsidRDefault="004764B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159" w:type="pct"/>
            <w:shd w:val="clear" w:color="auto" w:fill="auto"/>
            <w:textDirection w:val="btLr"/>
            <w:vAlign w:val="center"/>
          </w:tcPr>
          <w:p w:rsidR="004764B0" w:rsidRPr="00F06873" w:rsidRDefault="004764B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159" w:type="pct"/>
            <w:shd w:val="clear" w:color="auto" w:fill="auto"/>
            <w:textDirection w:val="btLr"/>
            <w:vAlign w:val="center"/>
          </w:tcPr>
          <w:p w:rsidR="004764B0" w:rsidRPr="00F06873" w:rsidRDefault="004764B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159" w:type="pct"/>
            <w:shd w:val="clear" w:color="auto" w:fill="auto"/>
            <w:textDirection w:val="btLr"/>
            <w:vAlign w:val="center"/>
          </w:tcPr>
          <w:p w:rsidR="004764B0" w:rsidRPr="00F06873" w:rsidRDefault="004764B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159" w:type="pct"/>
            <w:shd w:val="clear" w:color="auto" w:fill="auto"/>
            <w:textDirection w:val="btLr"/>
            <w:vAlign w:val="center"/>
          </w:tcPr>
          <w:p w:rsidR="004764B0" w:rsidRPr="00F06873" w:rsidRDefault="004764B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159" w:type="pct"/>
            <w:shd w:val="clear" w:color="auto" w:fill="auto"/>
            <w:textDirection w:val="btLr"/>
            <w:vAlign w:val="center"/>
          </w:tcPr>
          <w:p w:rsidR="004764B0" w:rsidRPr="00F06873" w:rsidRDefault="004764B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159" w:type="pct"/>
            <w:shd w:val="clear" w:color="auto" w:fill="auto"/>
            <w:textDirection w:val="btLr"/>
            <w:vAlign w:val="center"/>
          </w:tcPr>
          <w:p w:rsidR="004764B0" w:rsidRPr="00F06873" w:rsidRDefault="004764B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159" w:type="pct"/>
            <w:shd w:val="clear" w:color="auto" w:fill="auto"/>
            <w:textDirection w:val="btLr"/>
            <w:vAlign w:val="center"/>
          </w:tcPr>
          <w:p w:rsidR="004764B0" w:rsidRPr="00F06873" w:rsidRDefault="004764B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159" w:type="pct"/>
            <w:shd w:val="clear" w:color="auto" w:fill="auto"/>
            <w:textDirection w:val="btLr"/>
            <w:vAlign w:val="center"/>
          </w:tcPr>
          <w:p w:rsidR="004764B0" w:rsidRPr="00F06873" w:rsidRDefault="004764B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159" w:type="pct"/>
            <w:shd w:val="clear" w:color="auto" w:fill="auto"/>
            <w:textDirection w:val="btLr"/>
            <w:vAlign w:val="center"/>
          </w:tcPr>
          <w:p w:rsidR="004764B0" w:rsidRPr="00F06873" w:rsidRDefault="004764B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159" w:type="pct"/>
            <w:shd w:val="clear" w:color="auto" w:fill="auto"/>
            <w:textDirection w:val="btLr"/>
            <w:vAlign w:val="center"/>
          </w:tcPr>
          <w:p w:rsidR="004764B0" w:rsidRPr="00F06873" w:rsidRDefault="004764B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159" w:type="pct"/>
            <w:shd w:val="clear" w:color="auto" w:fill="auto"/>
            <w:textDirection w:val="btLr"/>
            <w:vAlign w:val="center"/>
          </w:tcPr>
          <w:p w:rsidR="004764B0" w:rsidRPr="00F06873" w:rsidRDefault="004764B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159" w:type="pct"/>
            <w:shd w:val="clear" w:color="auto" w:fill="auto"/>
            <w:textDirection w:val="btLr"/>
            <w:vAlign w:val="center"/>
          </w:tcPr>
          <w:p w:rsidR="004764B0" w:rsidRPr="00F06873" w:rsidRDefault="004764B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315" w:type="pct"/>
            <w:shd w:val="clear" w:color="auto" w:fill="auto"/>
            <w:textDirection w:val="btLr"/>
            <w:vAlign w:val="center"/>
          </w:tcPr>
          <w:p w:rsidR="004764B0" w:rsidRPr="00F06873" w:rsidRDefault="004764B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189" w:type="pct"/>
            <w:vMerge/>
            <w:shd w:val="clear" w:color="auto" w:fill="auto"/>
            <w:textDirection w:val="btLr"/>
          </w:tcPr>
          <w:p w:rsidR="004764B0" w:rsidRPr="00DE2527" w:rsidRDefault="004764B0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237" w:type="pct"/>
            <w:vMerge/>
            <w:shd w:val="clear" w:color="auto" w:fill="auto"/>
            <w:textDirection w:val="btLr"/>
          </w:tcPr>
          <w:p w:rsidR="004764B0" w:rsidRPr="00DE2527" w:rsidRDefault="004764B0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189" w:type="pct"/>
            <w:vMerge/>
            <w:shd w:val="clear" w:color="auto" w:fill="auto"/>
            <w:textDirection w:val="btLr"/>
          </w:tcPr>
          <w:p w:rsidR="004764B0" w:rsidRPr="00DE2527" w:rsidRDefault="004764B0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189" w:type="pct"/>
            <w:vMerge/>
            <w:shd w:val="clear" w:color="auto" w:fill="auto"/>
            <w:textDirection w:val="btLr"/>
          </w:tcPr>
          <w:p w:rsidR="004764B0" w:rsidRPr="00DE2527" w:rsidRDefault="004764B0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189" w:type="pct"/>
            <w:vMerge/>
            <w:shd w:val="clear" w:color="auto" w:fill="auto"/>
            <w:textDirection w:val="btLr"/>
          </w:tcPr>
          <w:p w:rsidR="004764B0" w:rsidRPr="00DE2527" w:rsidRDefault="004764B0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189" w:type="pct"/>
            <w:vMerge/>
            <w:shd w:val="clear" w:color="auto" w:fill="auto"/>
            <w:textDirection w:val="btLr"/>
          </w:tcPr>
          <w:p w:rsidR="004764B0" w:rsidRPr="00DE2527" w:rsidRDefault="004764B0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189" w:type="pct"/>
            <w:vMerge/>
            <w:shd w:val="clear" w:color="auto" w:fill="auto"/>
            <w:textDirection w:val="btLr"/>
          </w:tcPr>
          <w:p w:rsidR="004764B0" w:rsidRPr="00DE2527" w:rsidRDefault="004764B0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168" w:type="pct"/>
            <w:vMerge/>
            <w:shd w:val="clear" w:color="auto" w:fill="auto"/>
            <w:textDirection w:val="btLr"/>
          </w:tcPr>
          <w:p w:rsidR="004764B0" w:rsidRPr="00DE2527" w:rsidRDefault="004764B0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4764B0" w:rsidRPr="00F06873" w:rsidTr="004764B0">
        <w:tc>
          <w:tcPr>
            <w:tcW w:w="320" w:type="pct"/>
            <w:shd w:val="clear" w:color="auto" w:fill="auto"/>
            <w:vAlign w:val="center"/>
          </w:tcPr>
          <w:p w:rsidR="004764B0" w:rsidRPr="00F06873" w:rsidRDefault="004764B0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758" w:type="pct"/>
            <w:shd w:val="clear" w:color="auto" w:fill="auto"/>
            <w:vAlign w:val="center"/>
          </w:tcPr>
          <w:p w:rsidR="004764B0" w:rsidRPr="00F06873" w:rsidRDefault="004764B0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4764B0" w:rsidRPr="00F06873" w:rsidTr="004764B0">
        <w:tc>
          <w:tcPr>
            <w:tcW w:w="320" w:type="pct"/>
            <w:shd w:val="clear" w:color="auto" w:fill="auto"/>
            <w:vAlign w:val="center"/>
          </w:tcPr>
          <w:p w:rsidR="004764B0" w:rsidRPr="00F06873" w:rsidRDefault="004764B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4764B0" w:rsidRPr="006637CE" w:rsidRDefault="004764B0" w:rsidP="001B19D8">
            <w:pPr>
              <w:jc w:val="center"/>
              <w:rPr>
                <w:b/>
                <w:sz w:val="18"/>
                <w:szCs w:val="18"/>
              </w:rPr>
            </w:pPr>
            <w:r w:rsidRPr="00BB3C9F">
              <w:rPr>
                <w:b/>
                <w:sz w:val="18"/>
                <w:szCs w:val="18"/>
              </w:rPr>
              <w:t>Департамент технических операций</w:t>
            </w:r>
            <w:r w:rsidRPr="006637CE">
              <w:rPr>
                <w:b/>
                <w:sz w:val="18"/>
                <w:szCs w:val="18"/>
              </w:rPr>
              <w:t xml:space="preserve">. Производственное управление. 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764B0" w:rsidRPr="00F06873" w:rsidTr="004764B0">
        <w:tc>
          <w:tcPr>
            <w:tcW w:w="320" w:type="pct"/>
            <w:shd w:val="clear" w:color="auto" w:fill="auto"/>
            <w:vAlign w:val="center"/>
          </w:tcPr>
          <w:p w:rsidR="004764B0" w:rsidRPr="00F06873" w:rsidRDefault="004764B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4764B0" w:rsidRPr="006637CE" w:rsidRDefault="004764B0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6637CE">
              <w:rPr>
                <w:i/>
                <w:sz w:val="18"/>
                <w:szCs w:val="18"/>
              </w:rPr>
              <w:t>Тубный</w:t>
            </w:r>
            <w:proofErr w:type="spellEnd"/>
            <w:r w:rsidRPr="006637CE">
              <w:rPr>
                <w:i/>
                <w:sz w:val="18"/>
                <w:szCs w:val="18"/>
              </w:rPr>
              <w:t xml:space="preserve"> цех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764B0" w:rsidRPr="00F06873" w:rsidTr="004764B0">
        <w:tc>
          <w:tcPr>
            <w:tcW w:w="320" w:type="pct"/>
            <w:shd w:val="clear" w:color="auto" w:fill="auto"/>
            <w:vAlign w:val="center"/>
          </w:tcPr>
          <w:p w:rsidR="004764B0" w:rsidRPr="00F06873" w:rsidRDefault="004764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1037 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764B0" w:rsidRPr="006637CE" w:rsidRDefault="004764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Обработчик заготовок для туб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4764B0" w:rsidRPr="00F06873" w:rsidRDefault="004764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6637CE">
          <w:rPr>
            <w:rStyle w:val="a9"/>
          </w:rPr>
          <w:t xml:space="preserve">   </w:t>
        </w:r>
        <w:r w:rsidR="006637CE">
          <w:t>16.11.2021</w:t>
        </w:r>
        <w:r w:rsidR="006637CE">
          <w:rPr>
            <w:rStyle w:val="a9"/>
          </w:rPr>
          <w:t xml:space="preserve">    </w:t>
        </w:r>
      </w:fldSimple>
      <w:r>
        <w:rPr>
          <w:rStyle w:val="a9"/>
          <w:lang w:val="en-US"/>
        </w:rPr>
        <w:t> </w:t>
      </w:r>
    </w:p>
    <w:p w:rsidR="00DC1A91" w:rsidRDefault="00DC1A91" w:rsidP="00DC1A91">
      <w:pPr>
        <w:rPr>
          <w:lang w:val="en-US"/>
        </w:rPr>
      </w:pPr>
      <w:bookmarkStart w:id="7" w:name="_GoBack"/>
      <w:bookmarkEnd w:id="7"/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AF8" w:rsidRPr="00191778" w:rsidRDefault="002A3AF8" w:rsidP="006637CE">
      <w:r>
        <w:separator/>
      </w:r>
    </w:p>
  </w:endnote>
  <w:endnote w:type="continuationSeparator" w:id="0">
    <w:p w:rsidR="002A3AF8" w:rsidRPr="00191778" w:rsidRDefault="002A3AF8" w:rsidP="0066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7CE" w:rsidRDefault="006637C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7CE" w:rsidRDefault="006637C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7CE" w:rsidRDefault="006637C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AF8" w:rsidRPr="00191778" w:rsidRDefault="002A3AF8" w:rsidP="006637CE">
      <w:r>
        <w:separator/>
      </w:r>
    </w:p>
  </w:footnote>
  <w:footnote w:type="continuationSeparator" w:id="0">
    <w:p w:rsidR="002A3AF8" w:rsidRPr="00191778" w:rsidRDefault="002A3AF8" w:rsidP="00663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7CE" w:rsidRDefault="006637C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7CE" w:rsidRDefault="006637C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7CE" w:rsidRDefault="006637C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ctivedoc_name" w:val="Документ7"/>
    <w:docVar w:name="att_org_adr" w:val="603022, г. Нижний Новгород, ул. Окский съезд. д. 2, пом. П41, кабинет 223, 221"/>
    <w:docVar w:name="att_org_dop" w:val="Общество с ограниченной ответственностью &quot;НП Центров Охраны Труда Приволжского Федерального округа. Нижегородское отделение&quot;; 603022, г. Нижний Новгород, ул. Окский съезд. д. 2, пом. П41, кабинет 223, 221. Регистрационный номер - 114 от 24.09.2015"/>
    <w:docVar w:name="att_org_name" w:val="Общество с ограниченной ответственностью &quot;НП Центров Охраны Труда Приволжского Федерального округа. Нижегородское отделение&quot; "/>
    <w:docVar w:name="att_org_reg_date" w:val="24.09.15"/>
    <w:docVar w:name="att_org_reg_num" w:val="114"/>
    <w:docVar w:name="boss_fio" w:val="Бунтовичев Иван Викторович"/>
    <w:docVar w:name="ceh_info" w:val="Акционерное общество &quot;Нижфарм&quot;"/>
    <w:docVar w:name="doc_name" w:val="Документ7"/>
    <w:docVar w:name="doc_type" w:val="5"/>
    <w:docVar w:name="fill_date" w:val="       "/>
    <w:docVar w:name="org_guid" w:val="5AFED5A6E95046DB91ADCCF63A2D5FE8"/>
    <w:docVar w:name="org_id" w:val="14"/>
    <w:docVar w:name="org_name" w:val="     "/>
    <w:docVar w:name="pers_guids" w:val="66216D423418477689BE94F76D359068@№ 134-726-078-58"/>
    <w:docVar w:name="pers_snils" w:val="66216D423418477689BE94F76D359068@№ 134-726-078-58"/>
    <w:docVar w:name="podr_id" w:val="org_14"/>
    <w:docVar w:name="pred_dolg" w:val="Начальник управления охраны труда и экологии"/>
    <w:docVar w:name="pred_fio" w:val="Володина Г.Ф."/>
    <w:docVar w:name="rbtd_name" w:val="Акционерное общество &quot;Нижфарм&quot;"/>
    <w:docVar w:name="step_test" w:val="6"/>
    <w:docVar w:name="sv_docs" w:val="1"/>
  </w:docVars>
  <w:rsids>
    <w:rsidRoot w:val="006637CE"/>
    <w:rsid w:val="0002033E"/>
    <w:rsid w:val="00070C50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A3AF8"/>
    <w:rsid w:val="003A1C01"/>
    <w:rsid w:val="003A2259"/>
    <w:rsid w:val="003C3080"/>
    <w:rsid w:val="003C79E5"/>
    <w:rsid w:val="003D6C99"/>
    <w:rsid w:val="003F4B55"/>
    <w:rsid w:val="00450E3E"/>
    <w:rsid w:val="004654AF"/>
    <w:rsid w:val="004764B0"/>
    <w:rsid w:val="00495D50"/>
    <w:rsid w:val="004B7161"/>
    <w:rsid w:val="004C6BD0"/>
    <w:rsid w:val="004D3FF5"/>
    <w:rsid w:val="004E5CB1"/>
    <w:rsid w:val="005014F9"/>
    <w:rsid w:val="00547088"/>
    <w:rsid w:val="005567D6"/>
    <w:rsid w:val="005645F0"/>
    <w:rsid w:val="00572AE0"/>
    <w:rsid w:val="00584289"/>
    <w:rsid w:val="005F64E6"/>
    <w:rsid w:val="0065289A"/>
    <w:rsid w:val="006637CE"/>
    <w:rsid w:val="0067226F"/>
    <w:rsid w:val="006A3B58"/>
    <w:rsid w:val="006E4DFC"/>
    <w:rsid w:val="00725C51"/>
    <w:rsid w:val="00820552"/>
    <w:rsid w:val="00936F48"/>
    <w:rsid w:val="009647F7"/>
    <w:rsid w:val="009A1326"/>
    <w:rsid w:val="009D6532"/>
    <w:rsid w:val="00A026A4"/>
    <w:rsid w:val="00A74B26"/>
    <w:rsid w:val="00AF1EDF"/>
    <w:rsid w:val="00B12F45"/>
    <w:rsid w:val="00B2089E"/>
    <w:rsid w:val="00B3448B"/>
    <w:rsid w:val="00B874F5"/>
    <w:rsid w:val="00BA560A"/>
    <w:rsid w:val="00BB3C9F"/>
    <w:rsid w:val="00C0355B"/>
    <w:rsid w:val="00C93056"/>
    <w:rsid w:val="00CA2E96"/>
    <w:rsid w:val="00CD2568"/>
    <w:rsid w:val="00D11966"/>
    <w:rsid w:val="00DC0F74"/>
    <w:rsid w:val="00DC1A91"/>
    <w:rsid w:val="00DD6622"/>
    <w:rsid w:val="00E0591F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3E635"/>
  <w15:docId w15:val="{5D8403FA-961C-42C4-8A09-997C2760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637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637CE"/>
    <w:rPr>
      <w:sz w:val="24"/>
    </w:rPr>
  </w:style>
  <w:style w:type="paragraph" w:styleId="ad">
    <w:name w:val="footer"/>
    <w:basedOn w:val="a"/>
    <w:link w:val="ae"/>
    <w:rsid w:val="006637C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637C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Пользователь Windows</dc:creator>
  <cp:lastModifiedBy>Emilia Barabanova</cp:lastModifiedBy>
  <cp:revision>5</cp:revision>
  <dcterms:created xsi:type="dcterms:W3CDTF">2021-11-15T10:31:00Z</dcterms:created>
  <dcterms:modified xsi:type="dcterms:W3CDTF">2021-12-07T08:42:00Z</dcterms:modified>
</cp:coreProperties>
</file>