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5861" w14:textId="6B788922" w:rsidR="004409F7" w:rsidRPr="00C95573" w:rsidRDefault="004409F7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b/>
          <w:sz w:val="22"/>
          <w:szCs w:val="22"/>
        </w:rPr>
      </w:pPr>
      <w:r w:rsidRPr="00C95573">
        <w:rPr>
          <w:rFonts w:ascii="Noto Sans" w:hAnsi="Noto Sans" w:cs="Noto Sans"/>
          <w:b/>
          <w:sz w:val="22"/>
          <w:szCs w:val="22"/>
        </w:rPr>
        <w:t>Справка о Н</w:t>
      </w:r>
      <w:r w:rsidR="00754617" w:rsidRPr="00C95573">
        <w:rPr>
          <w:rFonts w:ascii="Noto Sans" w:hAnsi="Noto Sans" w:cs="Noto Sans"/>
          <w:b/>
          <w:sz w:val="22"/>
          <w:szCs w:val="22"/>
        </w:rPr>
        <w:t>ИЖФАРМ</w:t>
      </w:r>
    </w:p>
    <w:p w14:paraId="0FDE2268" w14:textId="62B29CD7" w:rsidR="00155979" w:rsidRPr="00C95573" w:rsidRDefault="00754617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r w:rsidRPr="00C95573">
        <w:rPr>
          <w:rFonts w:ascii="Noto Sans" w:hAnsi="Noto Sans" w:cs="Noto Sans"/>
          <w:b/>
          <w:sz w:val="22"/>
          <w:szCs w:val="22"/>
        </w:rPr>
        <w:t xml:space="preserve">Нижегородский химико-фармацевтический завод </w:t>
      </w:r>
      <w:r w:rsidR="00155979" w:rsidRPr="00C95573">
        <w:rPr>
          <w:rFonts w:ascii="Noto Sans" w:hAnsi="Noto Sans" w:cs="Noto Sans"/>
          <w:b/>
          <w:sz w:val="22"/>
          <w:szCs w:val="22"/>
        </w:rPr>
        <w:t>«</w:t>
      </w:r>
      <w:proofErr w:type="spellStart"/>
      <w:r w:rsidR="004409F7" w:rsidRPr="00C95573">
        <w:rPr>
          <w:rFonts w:ascii="Noto Sans" w:hAnsi="Noto Sans" w:cs="Noto Sans"/>
          <w:b/>
          <w:sz w:val="22"/>
          <w:szCs w:val="22"/>
        </w:rPr>
        <w:t>Н</w:t>
      </w:r>
      <w:r w:rsidR="00155979" w:rsidRPr="00C95573">
        <w:rPr>
          <w:rFonts w:ascii="Noto Sans" w:hAnsi="Noto Sans" w:cs="Noto Sans"/>
          <w:b/>
          <w:sz w:val="22"/>
          <w:szCs w:val="22"/>
        </w:rPr>
        <w:t>ижфарм</w:t>
      </w:r>
      <w:proofErr w:type="spellEnd"/>
      <w:r w:rsidR="00155979" w:rsidRPr="00C95573">
        <w:rPr>
          <w:rFonts w:ascii="Noto Sans" w:hAnsi="Noto Sans" w:cs="Noto Sans"/>
          <w:b/>
          <w:sz w:val="22"/>
          <w:szCs w:val="22"/>
        </w:rPr>
        <w:t>»</w:t>
      </w:r>
      <w:r w:rsidR="004409F7" w:rsidRPr="00C95573">
        <w:rPr>
          <w:rFonts w:ascii="Noto Sans" w:hAnsi="Noto Sans" w:cs="Noto Sans"/>
          <w:sz w:val="22"/>
          <w:szCs w:val="22"/>
        </w:rPr>
        <w:t xml:space="preserve"> </w:t>
      </w:r>
      <w:r w:rsidR="008D5148" w:rsidRPr="00C95573">
        <w:rPr>
          <w:rFonts w:ascii="Noto Sans" w:hAnsi="Noto Sans" w:cs="Noto Sans"/>
          <w:sz w:val="22"/>
          <w:szCs w:val="22"/>
        </w:rPr>
        <w:t>- производственн</w:t>
      </w:r>
      <w:r w:rsidRPr="00C95573">
        <w:rPr>
          <w:rFonts w:ascii="Noto Sans" w:hAnsi="Noto Sans" w:cs="Noto Sans"/>
          <w:sz w:val="22"/>
          <w:szCs w:val="22"/>
        </w:rPr>
        <w:t>ая</w:t>
      </w:r>
      <w:r w:rsidR="008D5148" w:rsidRPr="00C95573">
        <w:rPr>
          <w:rFonts w:ascii="Noto Sans" w:hAnsi="Noto Sans" w:cs="Noto Sans"/>
          <w:sz w:val="22"/>
          <w:szCs w:val="22"/>
        </w:rPr>
        <w:t xml:space="preserve"> площадк</w:t>
      </w:r>
      <w:r w:rsidRPr="00C95573">
        <w:rPr>
          <w:rFonts w:ascii="Noto Sans" w:hAnsi="Noto Sans" w:cs="Noto Sans"/>
          <w:sz w:val="22"/>
          <w:szCs w:val="22"/>
        </w:rPr>
        <w:t>а</w:t>
      </w:r>
      <w:r w:rsidR="008D5148" w:rsidRPr="00C95573">
        <w:rPr>
          <w:rFonts w:ascii="Noto Sans" w:hAnsi="Noto Sans" w:cs="Noto Sans"/>
          <w:sz w:val="22"/>
          <w:szCs w:val="22"/>
        </w:rPr>
        <w:t xml:space="preserve"> международной</w:t>
      </w:r>
      <w:r w:rsidR="00937A6D" w:rsidRPr="00C95573">
        <w:rPr>
          <w:rFonts w:ascii="Noto Sans" w:hAnsi="Noto Sans" w:cs="Noto Sans"/>
          <w:sz w:val="22"/>
          <w:szCs w:val="22"/>
        </w:rPr>
        <w:t xml:space="preserve"> фармацевтической компании </w:t>
      </w:r>
      <w:r w:rsidR="00937A6D" w:rsidRPr="00C95573">
        <w:rPr>
          <w:rFonts w:ascii="Noto Sans" w:hAnsi="Noto Sans" w:cs="Noto Sans"/>
          <w:sz w:val="22"/>
          <w:szCs w:val="22"/>
          <w:lang w:val="en-US"/>
        </w:rPr>
        <w:t>STADA</w:t>
      </w:r>
      <w:r w:rsidR="00155979" w:rsidRPr="00C95573">
        <w:rPr>
          <w:rFonts w:ascii="Noto Sans" w:hAnsi="Noto Sans" w:cs="Noto Sans"/>
          <w:sz w:val="22"/>
          <w:szCs w:val="22"/>
        </w:rPr>
        <w:t>.</w:t>
      </w:r>
    </w:p>
    <w:p w14:paraId="7E1417A5" w14:textId="46796EEE" w:rsidR="004409F7" w:rsidRPr="00C95573" w:rsidRDefault="00155979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bookmarkStart w:id="0" w:name="_Hlk75437453"/>
      <w:r w:rsidRPr="00C95573">
        <w:rPr>
          <w:rFonts w:ascii="Noto Sans" w:hAnsi="Noto Sans" w:cs="Noto Sans"/>
          <w:bCs/>
          <w:sz w:val="22"/>
          <w:szCs w:val="22"/>
        </w:rPr>
        <w:t xml:space="preserve">Компания </w:t>
      </w:r>
      <w:r w:rsidRPr="00C95573">
        <w:rPr>
          <w:rFonts w:ascii="Noto Sans" w:hAnsi="Noto Sans" w:cs="Noto Sans"/>
          <w:bCs/>
          <w:sz w:val="22"/>
          <w:szCs w:val="22"/>
          <w:lang w:val="en-US"/>
        </w:rPr>
        <w:t>STADA</w:t>
      </w:r>
      <w:r w:rsidRPr="00C95573">
        <w:rPr>
          <w:rFonts w:ascii="Noto Sans" w:hAnsi="Noto Sans" w:cs="Noto Sans"/>
          <w:bCs/>
          <w:sz w:val="22"/>
          <w:szCs w:val="22"/>
        </w:rPr>
        <w:t xml:space="preserve"> имеет более чем 1</w:t>
      </w:r>
      <w:r w:rsidR="00937A6D" w:rsidRPr="00C95573">
        <w:rPr>
          <w:rFonts w:ascii="Noto Sans" w:hAnsi="Noto Sans" w:cs="Noto Sans"/>
          <w:bCs/>
          <w:sz w:val="22"/>
          <w:szCs w:val="22"/>
        </w:rPr>
        <w:t>25</w:t>
      </w:r>
      <w:r w:rsidRPr="00C95573">
        <w:rPr>
          <w:rFonts w:ascii="Noto Sans" w:hAnsi="Noto Sans" w:cs="Noto Sans"/>
          <w:bCs/>
          <w:sz w:val="22"/>
          <w:szCs w:val="22"/>
        </w:rPr>
        <w:t>-</w:t>
      </w:r>
      <w:r w:rsidR="00937A6D" w:rsidRPr="00C95573">
        <w:rPr>
          <w:rFonts w:ascii="Noto Sans" w:hAnsi="Noto Sans" w:cs="Noto Sans"/>
          <w:sz w:val="22"/>
          <w:szCs w:val="22"/>
        </w:rPr>
        <w:t>лет</w:t>
      </w:r>
      <w:r w:rsidRPr="00C95573">
        <w:rPr>
          <w:rFonts w:ascii="Noto Sans" w:hAnsi="Noto Sans" w:cs="Noto Sans"/>
          <w:sz w:val="22"/>
          <w:szCs w:val="22"/>
        </w:rPr>
        <w:t>нюю историю</w:t>
      </w:r>
      <w:r w:rsidR="00657D9C" w:rsidRPr="00C95573">
        <w:rPr>
          <w:rFonts w:ascii="Noto Sans" w:hAnsi="Noto Sans" w:cs="Noto Sans"/>
          <w:sz w:val="22"/>
          <w:szCs w:val="22"/>
        </w:rPr>
        <w:t>, и действует в соответствие со своей ми</w:t>
      </w:r>
      <w:r w:rsidRPr="00C95573">
        <w:rPr>
          <w:rFonts w:ascii="Noto Sans" w:hAnsi="Noto Sans" w:cs="Noto Sans"/>
          <w:sz w:val="22"/>
          <w:szCs w:val="22"/>
        </w:rPr>
        <w:t>сси</w:t>
      </w:r>
      <w:r w:rsidR="00657D9C" w:rsidRPr="00C95573">
        <w:rPr>
          <w:rFonts w:ascii="Noto Sans" w:hAnsi="Noto Sans" w:cs="Noto Sans"/>
          <w:sz w:val="22"/>
          <w:szCs w:val="22"/>
        </w:rPr>
        <w:t>ей</w:t>
      </w:r>
      <w:r w:rsidRPr="00C95573">
        <w:rPr>
          <w:rFonts w:ascii="Noto Sans" w:hAnsi="Noto Sans" w:cs="Noto Sans"/>
          <w:sz w:val="22"/>
          <w:szCs w:val="22"/>
        </w:rPr>
        <w:t xml:space="preserve"> - заботиться</w:t>
      </w:r>
      <w:r w:rsidR="00937A6D" w:rsidRPr="00C95573">
        <w:rPr>
          <w:rFonts w:ascii="Noto Sans" w:hAnsi="Noto Sans" w:cs="Noto Sans"/>
          <w:sz w:val="22"/>
          <w:szCs w:val="22"/>
        </w:rPr>
        <w:t xml:space="preserve"> о здоровье людей, выстраивая доверительные отношения с партнерами и потребителями. </w:t>
      </w:r>
    </w:p>
    <w:bookmarkEnd w:id="0"/>
    <w:p w14:paraId="36362DE6" w14:textId="164C5004" w:rsidR="00937A6D" w:rsidRPr="00C95573" w:rsidRDefault="00937A6D" w:rsidP="00C95573">
      <w:pPr>
        <w:pStyle w:val="a7"/>
        <w:spacing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  <w:lang w:val="en-US"/>
        </w:rPr>
        <w:t>STADA</w:t>
      </w:r>
      <w:r w:rsidR="008D5148" w:rsidRPr="00C95573">
        <w:rPr>
          <w:rFonts w:ascii="Noto Sans" w:hAnsi="Noto Sans" w:cs="Noto Sans"/>
          <w:sz w:val="22"/>
          <w:szCs w:val="22"/>
        </w:rPr>
        <w:t xml:space="preserve"> уделяе</w:t>
      </w:r>
      <w:r w:rsidRPr="00C95573">
        <w:rPr>
          <w:rFonts w:ascii="Noto Sans" w:hAnsi="Noto Sans" w:cs="Noto Sans"/>
          <w:sz w:val="22"/>
          <w:szCs w:val="22"/>
        </w:rPr>
        <w:t>т</w:t>
      </w:r>
      <w:r w:rsidR="008D5148" w:rsidRPr="00C95573">
        <w:rPr>
          <w:rFonts w:ascii="Noto Sans" w:hAnsi="Noto Sans" w:cs="Noto Sans"/>
          <w:sz w:val="22"/>
          <w:szCs w:val="22"/>
        </w:rPr>
        <w:t xml:space="preserve"> пристальное внимание интернационализации </w:t>
      </w:r>
      <w:r w:rsidRPr="00C95573">
        <w:rPr>
          <w:rFonts w:ascii="Noto Sans" w:hAnsi="Noto Sans" w:cs="Noto Sans"/>
          <w:sz w:val="22"/>
          <w:szCs w:val="22"/>
        </w:rPr>
        <w:t>своего</w:t>
      </w:r>
      <w:r w:rsidR="008D5148" w:rsidRPr="00C95573">
        <w:rPr>
          <w:rFonts w:ascii="Noto Sans" w:hAnsi="Noto Sans" w:cs="Noto Sans"/>
          <w:sz w:val="22"/>
          <w:szCs w:val="22"/>
        </w:rPr>
        <w:t xml:space="preserve"> производства и бизнеса, при этом в каждом регионе остае</w:t>
      </w:r>
      <w:r w:rsidRPr="00C95573">
        <w:rPr>
          <w:rFonts w:ascii="Noto Sans" w:hAnsi="Noto Sans" w:cs="Noto Sans"/>
          <w:sz w:val="22"/>
          <w:szCs w:val="22"/>
        </w:rPr>
        <w:t>т</w:t>
      </w:r>
      <w:r w:rsidR="008D5148" w:rsidRPr="00C95573">
        <w:rPr>
          <w:rFonts w:ascii="Noto Sans" w:hAnsi="Noto Sans" w:cs="Noto Sans"/>
          <w:sz w:val="22"/>
          <w:szCs w:val="22"/>
        </w:rPr>
        <w:t xml:space="preserve">ся локальным игроком рынка. </w:t>
      </w:r>
      <w:r w:rsidRPr="00C95573">
        <w:rPr>
          <w:rFonts w:ascii="Noto Sans" w:hAnsi="Noto Sans" w:cs="Noto Sans"/>
          <w:sz w:val="22"/>
          <w:szCs w:val="22"/>
        </w:rPr>
        <w:t xml:space="preserve">В настоящий момент STADA имеет один из самых глубоких </w:t>
      </w:r>
      <w:r w:rsidRPr="00C95573">
        <w:rPr>
          <w:rFonts w:ascii="Noto Sans" w:hAnsi="Noto Sans" w:cs="Noto Sans"/>
          <w:b/>
          <w:bCs/>
          <w:sz w:val="22"/>
          <w:szCs w:val="22"/>
        </w:rPr>
        <w:t>уровней локализации — более 65%,</w:t>
      </w:r>
      <w:r w:rsidRPr="00C95573">
        <w:rPr>
          <w:rFonts w:ascii="Noto Sans" w:hAnsi="Noto Sans" w:cs="Noto Sans"/>
          <w:sz w:val="22"/>
          <w:szCs w:val="22"/>
        </w:rPr>
        <w:t xml:space="preserve"> и продолжает вкладывать средства в это направление.</w:t>
      </w:r>
    </w:p>
    <w:p w14:paraId="41D5770B" w14:textId="36125A99" w:rsidR="008D5148" w:rsidRPr="00C95573" w:rsidRDefault="008D5148" w:rsidP="00C95573">
      <w:pPr>
        <w:pStyle w:val="a7"/>
        <w:spacing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</w:rPr>
        <w:t xml:space="preserve">В группу STADA входит более 20 производственных площадок </w:t>
      </w:r>
      <w:r w:rsidR="00937A6D" w:rsidRPr="00C95573">
        <w:rPr>
          <w:rFonts w:ascii="Noto Sans" w:hAnsi="Noto Sans" w:cs="Noto Sans"/>
          <w:sz w:val="22"/>
          <w:szCs w:val="22"/>
        </w:rPr>
        <w:t>по</w:t>
      </w:r>
      <w:r w:rsidRPr="00C95573">
        <w:rPr>
          <w:rFonts w:ascii="Noto Sans" w:hAnsi="Noto Sans" w:cs="Noto Sans"/>
          <w:sz w:val="22"/>
          <w:szCs w:val="22"/>
        </w:rPr>
        <w:t xml:space="preserve"> всем</w:t>
      </w:r>
      <w:r w:rsidR="00937A6D" w:rsidRPr="00C95573">
        <w:rPr>
          <w:rFonts w:ascii="Noto Sans" w:hAnsi="Noto Sans" w:cs="Noto Sans"/>
          <w:sz w:val="22"/>
          <w:szCs w:val="22"/>
        </w:rPr>
        <w:t>у</w:t>
      </w:r>
      <w:r w:rsidRPr="00C95573">
        <w:rPr>
          <w:rFonts w:ascii="Noto Sans" w:hAnsi="Noto Sans" w:cs="Noto Sans"/>
          <w:sz w:val="22"/>
          <w:szCs w:val="22"/>
        </w:rPr>
        <w:t xml:space="preserve"> мир</w:t>
      </w:r>
      <w:r w:rsidR="00937A6D" w:rsidRPr="00C95573">
        <w:rPr>
          <w:rFonts w:ascii="Noto Sans" w:hAnsi="Noto Sans" w:cs="Noto Sans"/>
          <w:sz w:val="22"/>
          <w:szCs w:val="22"/>
        </w:rPr>
        <w:t>у</w:t>
      </w:r>
      <w:r w:rsidRPr="00C95573">
        <w:rPr>
          <w:rFonts w:ascii="Noto Sans" w:hAnsi="Noto Sans" w:cs="Noto Sans"/>
          <w:sz w:val="22"/>
          <w:szCs w:val="22"/>
        </w:rPr>
        <w:t>, в том числе российски</w:t>
      </w:r>
      <w:r w:rsidR="00937A6D" w:rsidRPr="00C95573">
        <w:rPr>
          <w:rFonts w:ascii="Noto Sans" w:hAnsi="Noto Sans" w:cs="Noto Sans"/>
          <w:sz w:val="22"/>
          <w:szCs w:val="22"/>
        </w:rPr>
        <w:t>й</w:t>
      </w:r>
      <w:r w:rsidRPr="00C95573">
        <w:rPr>
          <w:rFonts w:ascii="Noto Sans" w:hAnsi="Noto Sans" w:cs="Noto Sans"/>
          <w:sz w:val="22"/>
          <w:szCs w:val="22"/>
        </w:rPr>
        <w:t xml:space="preserve"> завод</w:t>
      </w:r>
      <w:r w:rsidR="00937A6D" w:rsidRPr="00C95573">
        <w:rPr>
          <w:rFonts w:ascii="Noto Sans" w:hAnsi="Noto Sans" w:cs="Noto Sans"/>
          <w:sz w:val="22"/>
          <w:szCs w:val="22"/>
        </w:rPr>
        <w:t xml:space="preserve"> </w:t>
      </w:r>
      <w:r w:rsidRPr="00C95573">
        <w:rPr>
          <w:rFonts w:ascii="Noto Sans" w:hAnsi="Noto Sans" w:cs="Noto Sans"/>
          <w:sz w:val="22"/>
          <w:szCs w:val="22"/>
        </w:rPr>
        <w:t>«</w:t>
      </w:r>
      <w:proofErr w:type="spellStart"/>
      <w:r w:rsidRPr="00C95573">
        <w:rPr>
          <w:rFonts w:ascii="Noto Sans" w:hAnsi="Noto Sans" w:cs="Noto Sans"/>
          <w:sz w:val="22"/>
          <w:szCs w:val="22"/>
        </w:rPr>
        <w:t>Нижфарм</w:t>
      </w:r>
      <w:proofErr w:type="spellEnd"/>
      <w:r w:rsidRPr="00C95573">
        <w:rPr>
          <w:rFonts w:ascii="Noto Sans" w:hAnsi="Noto Sans" w:cs="Noto Sans"/>
          <w:sz w:val="22"/>
          <w:szCs w:val="22"/>
        </w:rPr>
        <w:t>» (г. Нижний Новгород).</w:t>
      </w:r>
    </w:p>
    <w:p w14:paraId="0C3752CE" w14:textId="15C88D47" w:rsidR="008D5148" w:rsidRPr="00C95573" w:rsidRDefault="008D5148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</w:rPr>
        <w:t>Производственная площадка «</w:t>
      </w:r>
      <w:proofErr w:type="spellStart"/>
      <w:r w:rsidRPr="00C95573">
        <w:rPr>
          <w:rFonts w:ascii="Noto Sans" w:hAnsi="Noto Sans" w:cs="Noto Sans"/>
          <w:b/>
          <w:bCs/>
          <w:sz w:val="22"/>
          <w:szCs w:val="22"/>
        </w:rPr>
        <w:t>Нижфарм</w:t>
      </w:r>
      <w:proofErr w:type="spellEnd"/>
      <w:r w:rsidRPr="00C95573">
        <w:rPr>
          <w:rFonts w:ascii="Noto Sans" w:hAnsi="Noto Sans" w:cs="Noto Sans"/>
          <w:b/>
          <w:bCs/>
          <w:sz w:val="22"/>
          <w:szCs w:val="22"/>
        </w:rPr>
        <w:t>» вошла в состав STADA в 2004 году</w:t>
      </w:r>
      <w:r w:rsidRPr="00C95573">
        <w:rPr>
          <w:rFonts w:ascii="Noto Sans" w:hAnsi="Noto Sans" w:cs="Noto Sans"/>
          <w:sz w:val="22"/>
          <w:szCs w:val="22"/>
        </w:rPr>
        <w:t>. Это крупнейший российский производитель мягких лекарств</w:t>
      </w:r>
      <w:r w:rsidR="0010651F" w:rsidRPr="00C95573">
        <w:rPr>
          <w:rFonts w:ascii="Noto Sans" w:hAnsi="Noto Sans" w:cs="Noto Sans"/>
          <w:sz w:val="22"/>
          <w:szCs w:val="22"/>
        </w:rPr>
        <w:t xml:space="preserve">енных форм (мази, кремы, </w:t>
      </w:r>
      <w:r w:rsidRPr="00C95573">
        <w:rPr>
          <w:rFonts w:ascii="Noto Sans" w:hAnsi="Noto Sans" w:cs="Noto Sans"/>
          <w:sz w:val="22"/>
          <w:szCs w:val="22"/>
        </w:rPr>
        <w:t>гели)</w:t>
      </w:r>
      <w:r w:rsidR="0010651F" w:rsidRPr="00C95573">
        <w:rPr>
          <w:rFonts w:ascii="Noto Sans" w:hAnsi="Noto Sans" w:cs="Noto Sans"/>
          <w:sz w:val="22"/>
          <w:szCs w:val="22"/>
        </w:rPr>
        <w:t xml:space="preserve"> и суппозиториев</w:t>
      </w:r>
      <w:r w:rsidRPr="00C95573">
        <w:rPr>
          <w:rFonts w:ascii="Noto Sans" w:hAnsi="Noto Sans" w:cs="Noto Sans"/>
          <w:sz w:val="22"/>
          <w:szCs w:val="22"/>
        </w:rPr>
        <w:t>. Производственная площадка с вековой историей была перв</w:t>
      </w:r>
      <w:r w:rsidR="00937A6D" w:rsidRPr="00C95573">
        <w:rPr>
          <w:rFonts w:ascii="Noto Sans" w:hAnsi="Noto Sans" w:cs="Noto Sans"/>
          <w:sz w:val="22"/>
          <w:szCs w:val="22"/>
        </w:rPr>
        <w:t>ым</w:t>
      </w:r>
      <w:r w:rsidRPr="00C95573">
        <w:rPr>
          <w:rFonts w:ascii="Noto Sans" w:hAnsi="Noto Sans" w:cs="Noto Sans"/>
          <w:sz w:val="22"/>
          <w:szCs w:val="22"/>
        </w:rPr>
        <w:t xml:space="preserve"> </w:t>
      </w:r>
      <w:r w:rsidR="00673783" w:rsidRPr="00C95573">
        <w:rPr>
          <w:rFonts w:ascii="Noto Sans" w:hAnsi="Noto Sans" w:cs="Noto Sans"/>
          <w:sz w:val="22"/>
          <w:szCs w:val="22"/>
        </w:rPr>
        <w:t xml:space="preserve">российским </w:t>
      </w:r>
      <w:r w:rsidR="00937A6D" w:rsidRPr="00C95573">
        <w:rPr>
          <w:rFonts w:ascii="Noto Sans" w:hAnsi="Noto Sans" w:cs="Noto Sans"/>
          <w:sz w:val="22"/>
          <w:szCs w:val="22"/>
        </w:rPr>
        <w:t xml:space="preserve">предприятием, </w:t>
      </w:r>
      <w:r w:rsidRPr="00C95573">
        <w:rPr>
          <w:rFonts w:ascii="Noto Sans" w:hAnsi="Noto Sans" w:cs="Noto Sans"/>
          <w:sz w:val="22"/>
          <w:szCs w:val="22"/>
        </w:rPr>
        <w:t>подтвердивш</w:t>
      </w:r>
      <w:r w:rsidR="00937A6D" w:rsidRPr="00C95573">
        <w:rPr>
          <w:rFonts w:ascii="Noto Sans" w:hAnsi="Noto Sans" w:cs="Noto Sans"/>
          <w:sz w:val="22"/>
          <w:szCs w:val="22"/>
        </w:rPr>
        <w:t>им</w:t>
      </w:r>
      <w:r w:rsidRPr="00C95573">
        <w:rPr>
          <w:rFonts w:ascii="Noto Sans" w:hAnsi="Noto Sans" w:cs="Noto Sans"/>
          <w:sz w:val="22"/>
          <w:szCs w:val="22"/>
        </w:rPr>
        <w:t xml:space="preserve"> </w:t>
      </w:r>
      <w:r w:rsidR="00937A6D" w:rsidRPr="00C95573">
        <w:rPr>
          <w:rFonts w:ascii="Noto Sans" w:hAnsi="Noto Sans" w:cs="Noto Sans"/>
          <w:sz w:val="22"/>
          <w:szCs w:val="22"/>
        </w:rPr>
        <w:t xml:space="preserve">свое </w:t>
      </w:r>
      <w:r w:rsidRPr="00C95573">
        <w:rPr>
          <w:rFonts w:ascii="Noto Sans" w:hAnsi="Noto Sans" w:cs="Noto Sans"/>
          <w:sz w:val="22"/>
          <w:szCs w:val="22"/>
        </w:rPr>
        <w:t>соответствие международным стандартам качества GMP.</w:t>
      </w:r>
    </w:p>
    <w:p w14:paraId="63DC1332" w14:textId="68B863D2" w:rsidR="004409F7" w:rsidRPr="00C95573" w:rsidRDefault="006923A8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</w:rPr>
        <w:t>О</w:t>
      </w:r>
      <w:r w:rsidR="004409F7" w:rsidRPr="00C95573">
        <w:rPr>
          <w:rFonts w:ascii="Noto Sans" w:hAnsi="Noto Sans" w:cs="Noto Sans"/>
          <w:sz w:val="22"/>
          <w:szCs w:val="22"/>
        </w:rPr>
        <w:t xml:space="preserve">бщая 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площадь предприятия – 45,9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> тыс. кв. метров</w:t>
      </w:r>
      <w:r w:rsidR="004409F7" w:rsidRPr="00C95573">
        <w:rPr>
          <w:rFonts w:ascii="Noto Sans" w:hAnsi="Noto Sans" w:cs="Noto Sans"/>
          <w:sz w:val="22"/>
          <w:szCs w:val="22"/>
        </w:rPr>
        <w:t>. Площадь пр</w:t>
      </w:r>
      <w:r w:rsidR="00F06506" w:rsidRPr="00C95573">
        <w:rPr>
          <w:rFonts w:ascii="Noto Sans" w:hAnsi="Noto Sans" w:cs="Noto Sans"/>
          <w:sz w:val="22"/>
          <w:szCs w:val="22"/>
        </w:rPr>
        <w:t>о</w:t>
      </w:r>
      <w:r w:rsidR="00C018DE" w:rsidRPr="00C95573">
        <w:rPr>
          <w:rFonts w:ascii="Noto Sans" w:hAnsi="Noto Sans" w:cs="Noto Sans"/>
          <w:sz w:val="22"/>
          <w:szCs w:val="22"/>
        </w:rPr>
        <w:t>изводственной зоны составляет 14,7</w:t>
      </w:r>
      <w:r w:rsidR="004409F7" w:rsidRPr="00C95573">
        <w:rPr>
          <w:rFonts w:ascii="Noto Sans" w:hAnsi="Noto Sans" w:cs="Noto Sans"/>
          <w:sz w:val="22"/>
          <w:szCs w:val="22"/>
        </w:rPr>
        <w:t xml:space="preserve"> тыс. кв. метров</w:t>
      </w:r>
      <w:r w:rsidR="00F06506" w:rsidRPr="00C95573">
        <w:rPr>
          <w:rFonts w:ascii="Noto Sans" w:hAnsi="Noto Sans" w:cs="Noto Sans"/>
          <w:sz w:val="22"/>
          <w:szCs w:val="22"/>
        </w:rPr>
        <w:t xml:space="preserve">, </w:t>
      </w:r>
      <w:r w:rsidR="00C018DE" w:rsidRPr="00C95573">
        <w:rPr>
          <w:rFonts w:ascii="Noto Sans" w:hAnsi="Noto Sans" w:cs="Noto Sans"/>
          <w:sz w:val="22"/>
          <w:szCs w:val="22"/>
        </w:rPr>
        <w:t>в том числе 2,6 тыс</w:t>
      </w:r>
      <w:r w:rsidR="00792C76" w:rsidRPr="00C95573">
        <w:rPr>
          <w:rFonts w:ascii="Noto Sans" w:hAnsi="Noto Sans" w:cs="Noto Sans"/>
          <w:sz w:val="22"/>
          <w:szCs w:val="22"/>
        </w:rPr>
        <w:t>.</w:t>
      </w:r>
      <w:r w:rsidR="00C018DE" w:rsidRPr="00C95573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="00C018DE" w:rsidRPr="00C95573">
        <w:rPr>
          <w:rFonts w:ascii="Noto Sans" w:hAnsi="Noto Sans" w:cs="Noto Sans"/>
          <w:sz w:val="22"/>
          <w:szCs w:val="22"/>
        </w:rPr>
        <w:t>кв</w:t>
      </w:r>
      <w:proofErr w:type="spellEnd"/>
      <w:r w:rsidR="00C018DE" w:rsidRPr="00C95573">
        <w:rPr>
          <w:rFonts w:ascii="Noto Sans" w:hAnsi="Noto Sans" w:cs="Noto Sans"/>
          <w:sz w:val="22"/>
          <w:szCs w:val="22"/>
        </w:rPr>
        <w:t xml:space="preserve"> м </w:t>
      </w:r>
      <w:r w:rsidR="00F06506" w:rsidRPr="00C95573">
        <w:rPr>
          <w:rFonts w:ascii="Noto Sans" w:hAnsi="Noto Sans" w:cs="Noto Sans"/>
          <w:sz w:val="22"/>
          <w:szCs w:val="22"/>
        </w:rPr>
        <w:t xml:space="preserve">– площадь чистых производственных зон класса </w:t>
      </w:r>
      <w:r w:rsidR="00F06506" w:rsidRPr="00C95573">
        <w:rPr>
          <w:rFonts w:ascii="Noto Sans" w:hAnsi="Noto Sans" w:cs="Noto Sans"/>
          <w:sz w:val="22"/>
          <w:szCs w:val="22"/>
          <w:lang w:val="en-US"/>
        </w:rPr>
        <w:t>D</w:t>
      </w:r>
      <w:r w:rsidR="00F06506" w:rsidRPr="00C95573">
        <w:rPr>
          <w:rFonts w:ascii="Noto Sans" w:hAnsi="Noto Sans" w:cs="Noto Sans"/>
          <w:sz w:val="22"/>
          <w:szCs w:val="22"/>
        </w:rPr>
        <w:t xml:space="preserve"> и </w:t>
      </w:r>
      <w:r w:rsidR="00F06506" w:rsidRPr="00C95573">
        <w:rPr>
          <w:rFonts w:ascii="Noto Sans" w:hAnsi="Noto Sans" w:cs="Noto Sans"/>
          <w:sz w:val="22"/>
          <w:szCs w:val="22"/>
          <w:lang w:val="en-US"/>
        </w:rPr>
        <w:t>C</w:t>
      </w:r>
      <w:r w:rsidR="00F06506" w:rsidRPr="00C95573">
        <w:rPr>
          <w:rFonts w:ascii="Noto Sans" w:hAnsi="Noto Sans" w:cs="Noto Sans"/>
          <w:sz w:val="22"/>
          <w:szCs w:val="22"/>
        </w:rPr>
        <w:t xml:space="preserve">, </w:t>
      </w:r>
      <w:r w:rsidR="00C018DE" w:rsidRPr="00C95573">
        <w:rPr>
          <w:rFonts w:ascii="Noto Sans" w:hAnsi="Noto Sans" w:cs="Noto Sans"/>
          <w:sz w:val="22"/>
          <w:szCs w:val="22"/>
        </w:rPr>
        <w:t xml:space="preserve"> включая</w:t>
      </w:r>
      <w:r w:rsidR="004409F7" w:rsidRPr="00C95573">
        <w:rPr>
          <w:rFonts w:ascii="Noto Sans" w:hAnsi="Noto Sans" w:cs="Noto Sans"/>
          <w:sz w:val="22"/>
          <w:szCs w:val="22"/>
        </w:rPr>
        <w:t xml:space="preserve"> цеха по производству мазей, </w:t>
      </w:r>
      <w:r w:rsidR="00673783" w:rsidRPr="00C95573">
        <w:rPr>
          <w:rFonts w:ascii="Noto Sans" w:hAnsi="Noto Sans" w:cs="Noto Sans"/>
          <w:sz w:val="22"/>
          <w:szCs w:val="22"/>
        </w:rPr>
        <w:t xml:space="preserve">кремов, </w:t>
      </w:r>
      <w:r w:rsidR="004409F7" w:rsidRPr="00C95573">
        <w:rPr>
          <w:rFonts w:ascii="Noto Sans" w:hAnsi="Noto Sans" w:cs="Noto Sans"/>
          <w:sz w:val="22"/>
          <w:szCs w:val="22"/>
        </w:rPr>
        <w:t>гелей, линиментов</w:t>
      </w:r>
      <w:r w:rsidR="00673783" w:rsidRPr="00C95573">
        <w:rPr>
          <w:rFonts w:ascii="Noto Sans" w:hAnsi="Noto Sans" w:cs="Noto Sans"/>
          <w:sz w:val="22"/>
          <w:szCs w:val="22"/>
        </w:rPr>
        <w:t xml:space="preserve"> (мягких лекарственных форм)</w:t>
      </w:r>
      <w:r w:rsidR="004409F7" w:rsidRPr="00C95573">
        <w:rPr>
          <w:rFonts w:ascii="Noto Sans" w:hAnsi="Noto Sans" w:cs="Noto Sans"/>
          <w:sz w:val="22"/>
          <w:szCs w:val="22"/>
        </w:rPr>
        <w:t xml:space="preserve">, </w:t>
      </w:r>
      <w:r w:rsidR="00673783" w:rsidRPr="00C95573">
        <w:rPr>
          <w:rFonts w:ascii="Noto Sans" w:hAnsi="Noto Sans" w:cs="Noto Sans"/>
          <w:sz w:val="22"/>
          <w:szCs w:val="22"/>
        </w:rPr>
        <w:t xml:space="preserve">суппозиториев, </w:t>
      </w:r>
      <w:r w:rsidR="004409F7" w:rsidRPr="00C95573">
        <w:rPr>
          <w:rFonts w:ascii="Noto Sans" w:hAnsi="Noto Sans" w:cs="Noto Sans"/>
          <w:sz w:val="22"/>
          <w:szCs w:val="22"/>
        </w:rPr>
        <w:t>таблеток</w:t>
      </w:r>
      <w:r w:rsidR="0010651F" w:rsidRPr="00C95573">
        <w:rPr>
          <w:rFonts w:ascii="Noto Sans" w:hAnsi="Noto Sans" w:cs="Noto Sans"/>
          <w:sz w:val="22"/>
          <w:szCs w:val="22"/>
        </w:rPr>
        <w:t>, медицинских изделий, жидких лекарственных форм (нестерильные капли и растворы)</w:t>
      </w:r>
      <w:r w:rsidR="004409F7" w:rsidRPr="00C95573">
        <w:rPr>
          <w:rFonts w:ascii="Noto Sans" w:hAnsi="Noto Sans" w:cs="Noto Sans"/>
          <w:sz w:val="22"/>
          <w:szCs w:val="22"/>
        </w:rPr>
        <w:t xml:space="preserve">. Объем </w:t>
      </w:r>
      <w:r w:rsidR="00673783" w:rsidRPr="00C95573">
        <w:rPr>
          <w:rFonts w:ascii="Noto Sans" w:hAnsi="Noto Sans" w:cs="Noto Sans"/>
          <w:sz w:val="22"/>
          <w:szCs w:val="22"/>
        </w:rPr>
        <w:t xml:space="preserve">ежегодных </w:t>
      </w:r>
      <w:r w:rsidR="004409F7" w:rsidRPr="00C95573">
        <w:rPr>
          <w:rFonts w:ascii="Noto Sans" w:hAnsi="Noto Sans" w:cs="Noto Sans"/>
          <w:sz w:val="22"/>
          <w:szCs w:val="22"/>
        </w:rPr>
        <w:t xml:space="preserve">производственных мощностей </w:t>
      </w:r>
      <w:r w:rsidR="00673783" w:rsidRPr="00C95573">
        <w:rPr>
          <w:rFonts w:ascii="Noto Sans" w:hAnsi="Noto Sans" w:cs="Noto Sans"/>
          <w:sz w:val="22"/>
          <w:szCs w:val="22"/>
        </w:rPr>
        <w:t>НИЖФАРМ</w:t>
      </w:r>
      <w:r w:rsidR="004409F7" w:rsidRPr="00C95573">
        <w:rPr>
          <w:rFonts w:ascii="Noto Sans" w:hAnsi="Noto Sans" w:cs="Noto Sans"/>
          <w:sz w:val="22"/>
          <w:szCs w:val="22"/>
        </w:rPr>
        <w:t xml:space="preserve"> составляет 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2,377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 xml:space="preserve"> млн кг 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(2 377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 xml:space="preserve"> тонн) </w:t>
      </w:r>
      <w:r w:rsidR="00673783" w:rsidRPr="00C95573">
        <w:rPr>
          <w:rFonts w:ascii="Noto Sans" w:hAnsi="Noto Sans" w:cs="Noto Sans"/>
          <w:b/>
          <w:bCs/>
          <w:sz w:val="22"/>
          <w:szCs w:val="22"/>
        </w:rPr>
        <w:t>мягких лекарственных форм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, 474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 xml:space="preserve"> млн суппозиториев, 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85 млн таблеток, 8,5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 xml:space="preserve"> млн упаковок медицинских изделий</w:t>
      </w:r>
      <w:r w:rsidR="00C018DE" w:rsidRPr="00C95573">
        <w:rPr>
          <w:rFonts w:ascii="Noto Sans" w:hAnsi="Noto Sans" w:cs="Noto Sans"/>
          <w:b/>
          <w:bCs/>
          <w:sz w:val="22"/>
          <w:szCs w:val="22"/>
        </w:rPr>
        <w:t>, 0,6 млн жидких лекарственных форм (капли, раствор)</w:t>
      </w:r>
      <w:r w:rsidR="004409F7" w:rsidRPr="00C95573">
        <w:rPr>
          <w:rFonts w:ascii="Noto Sans" w:hAnsi="Noto Sans" w:cs="Noto Sans"/>
          <w:b/>
          <w:bCs/>
          <w:sz w:val="22"/>
          <w:szCs w:val="22"/>
        </w:rPr>
        <w:t xml:space="preserve">.  </w:t>
      </w:r>
    </w:p>
    <w:p w14:paraId="67BD6F92" w14:textId="596C241B" w:rsidR="00657D9C" w:rsidRPr="00C95573" w:rsidRDefault="008C6064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i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</w:rPr>
        <w:t>С 2004</w:t>
      </w:r>
      <w:r w:rsidR="004409F7" w:rsidRPr="00C95573">
        <w:rPr>
          <w:rFonts w:ascii="Noto Sans" w:hAnsi="Noto Sans" w:cs="Noto Sans"/>
          <w:sz w:val="22"/>
          <w:szCs w:val="22"/>
        </w:rPr>
        <w:t xml:space="preserve"> года </w:t>
      </w:r>
      <w:r w:rsidR="00657D9C" w:rsidRPr="00C95573">
        <w:rPr>
          <w:rFonts w:ascii="Noto Sans" w:hAnsi="Noto Sans" w:cs="Noto Sans"/>
          <w:sz w:val="22"/>
          <w:szCs w:val="22"/>
        </w:rPr>
        <w:t>на предприятии «</w:t>
      </w:r>
      <w:proofErr w:type="spellStart"/>
      <w:r w:rsidR="004409F7" w:rsidRPr="00C95573">
        <w:rPr>
          <w:rFonts w:ascii="Noto Sans" w:hAnsi="Noto Sans" w:cs="Noto Sans"/>
          <w:sz w:val="22"/>
          <w:szCs w:val="22"/>
        </w:rPr>
        <w:t>Н</w:t>
      </w:r>
      <w:r w:rsidR="00657D9C" w:rsidRPr="00C95573">
        <w:rPr>
          <w:rFonts w:ascii="Noto Sans" w:hAnsi="Noto Sans" w:cs="Noto Sans"/>
          <w:sz w:val="22"/>
          <w:szCs w:val="22"/>
        </w:rPr>
        <w:t>ижфарм</w:t>
      </w:r>
      <w:proofErr w:type="spellEnd"/>
      <w:r w:rsidR="00657D9C" w:rsidRPr="00C95573">
        <w:rPr>
          <w:rFonts w:ascii="Noto Sans" w:hAnsi="Noto Sans" w:cs="Noto Sans"/>
          <w:sz w:val="22"/>
          <w:szCs w:val="22"/>
        </w:rPr>
        <w:t xml:space="preserve">» </w:t>
      </w:r>
      <w:r w:rsidR="004409F7" w:rsidRPr="00C95573">
        <w:rPr>
          <w:rFonts w:ascii="Noto Sans" w:hAnsi="Noto Sans" w:cs="Noto Sans"/>
          <w:sz w:val="22"/>
          <w:szCs w:val="22"/>
        </w:rPr>
        <w:t xml:space="preserve">внедрена одна из лучших систем менеджмента качества среди российских </w:t>
      </w:r>
      <w:r w:rsidR="00657D9C" w:rsidRPr="00C95573">
        <w:rPr>
          <w:rFonts w:ascii="Noto Sans" w:hAnsi="Noto Sans" w:cs="Noto Sans"/>
          <w:sz w:val="22"/>
          <w:szCs w:val="22"/>
        </w:rPr>
        <w:t>п</w:t>
      </w:r>
      <w:r w:rsidR="004409F7" w:rsidRPr="00C95573">
        <w:rPr>
          <w:rFonts w:ascii="Noto Sans" w:hAnsi="Noto Sans" w:cs="Noto Sans"/>
          <w:sz w:val="22"/>
          <w:szCs w:val="22"/>
        </w:rPr>
        <w:t xml:space="preserve">роизводителей лекарственных средств. </w:t>
      </w:r>
    </w:p>
    <w:p w14:paraId="0CD9418E" w14:textId="20DF55D0" w:rsidR="004409F7" w:rsidRPr="00C95573" w:rsidRDefault="008C6064" w:rsidP="00C95573">
      <w:pPr>
        <w:pStyle w:val="a7"/>
        <w:spacing w:before="0" w:beforeAutospacing="0" w:after="200" w:afterAutospacing="0" w:line="276" w:lineRule="auto"/>
        <w:ind w:left="142" w:right="-1"/>
        <w:jc w:val="both"/>
        <w:rPr>
          <w:rFonts w:ascii="Noto Sans" w:hAnsi="Noto Sans" w:cs="Noto Sans"/>
          <w:sz w:val="22"/>
          <w:szCs w:val="22"/>
        </w:rPr>
      </w:pPr>
      <w:r w:rsidRPr="00C95573">
        <w:rPr>
          <w:rFonts w:ascii="Noto Sans" w:hAnsi="Noto Sans" w:cs="Noto Sans"/>
          <w:sz w:val="22"/>
          <w:szCs w:val="22"/>
        </w:rPr>
        <w:lastRenderedPageBreak/>
        <w:t>Завод «</w:t>
      </w:r>
      <w:proofErr w:type="spellStart"/>
      <w:r w:rsidRPr="00C95573">
        <w:rPr>
          <w:rFonts w:ascii="Noto Sans" w:hAnsi="Noto Sans" w:cs="Noto Sans"/>
          <w:sz w:val="22"/>
          <w:szCs w:val="22"/>
        </w:rPr>
        <w:t>Нижфарм</w:t>
      </w:r>
      <w:proofErr w:type="spellEnd"/>
      <w:r w:rsidRPr="00C95573">
        <w:rPr>
          <w:rFonts w:ascii="Noto Sans" w:hAnsi="Noto Sans" w:cs="Noto Sans"/>
          <w:sz w:val="22"/>
          <w:szCs w:val="22"/>
        </w:rPr>
        <w:t>» первый среди</w:t>
      </w:r>
      <w:r w:rsidR="00657D9C" w:rsidRPr="00C95573">
        <w:rPr>
          <w:rFonts w:ascii="Noto Sans" w:hAnsi="Noto Sans" w:cs="Noto Sans"/>
          <w:sz w:val="22"/>
          <w:szCs w:val="22"/>
        </w:rPr>
        <w:t xml:space="preserve"> фармацевтических производств в России </w:t>
      </w:r>
      <w:r w:rsidR="004409F7" w:rsidRPr="00C95573">
        <w:rPr>
          <w:rFonts w:ascii="Noto Sans" w:hAnsi="Noto Sans" w:cs="Noto Sans"/>
          <w:sz w:val="22"/>
          <w:szCs w:val="22"/>
        </w:rPr>
        <w:t>получи</w:t>
      </w:r>
      <w:r w:rsidR="00657D9C" w:rsidRPr="00C95573">
        <w:rPr>
          <w:rFonts w:ascii="Noto Sans" w:hAnsi="Noto Sans" w:cs="Noto Sans"/>
          <w:sz w:val="22"/>
          <w:szCs w:val="22"/>
        </w:rPr>
        <w:t>л</w:t>
      </w:r>
      <w:r w:rsidRPr="00C95573">
        <w:rPr>
          <w:rFonts w:ascii="Noto Sans" w:hAnsi="Noto Sans" w:cs="Noto Sans"/>
          <w:sz w:val="22"/>
          <w:szCs w:val="22"/>
        </w:rPr>
        <w:t xml:space="preserve"> сертификат </w:t>
      </w:r>
      <w:r w:rsidRPr="00C95573">
        <w:rPr>
          <w:rFonts w:ascii="Noto Sans" w:hAnsi="Noto Sans" w:cs="Noto Sans"/>
          <w:sz w:val="22"/>
          <w:szCs w:val="22"/>
          <w:lang w:val="en-US"/>
        </w:rPr>
        <w:t>GMP</w:t>
      </w:r>
      <w:r w:rsidR="004409F7" w:rsidRPr="00C95573">
        <w:rPr>
          <w:rFonts w:ascii="Noto Sans" w:hAnsi="Noto Sans" w:cs="Noto Sans"/>
          <w:sz w:val="22"/>
          <w:szCs w:val="22"/>
        </w:rPr>
        <w:t xml:space="preserve"> Министерства здравоохранения Российской Федерации и</w:t>
      </w:r>
      <w:r w:rsidRPr="00C95573">
        <w:rPr>
          <w:rFonts w:ascii="Noto Sans" w:hAnsi="Noto Sans" w:cs="Noto Sans"/>
          <w:sz w:val="22"/>
          <w:szCs w:val="22"/>
        </w:rPr>
        <w:t xml:space="preserve"> одним из первых – сертификат</w:t>
      </w:r>
      <w:r w:rsidR="004409F7" w:rsidRPr="00C95573">
        <w:rPr>
          <w:rFonts w:ascii="Noto Sans" w:hAnsi="Noto Sans" w:cs="Noto Sans"/>
          <w:sz w:val="22"/>
          <w:szCs w:val="22"/>
        </w:rPr>
        <w:t xml:space="preserve"> Всемирной организации здравоохранения о соответствии системы обеспечения качества </w:t>
      </w:r>
      <w:r w:rsidR="00657D9C" w:rsidRPr="00C95573">
        <w:rPr>
          <w:rFonts w:ascii="Noto Sans" w:hAnsi="Noto Sans" w:cs="Noto Sans"/>
          <w:sz w:val="22"/>
          <w:szCs w:val="22"/>
        </w:rPr>
        <w:t>предприятия</w:t>
      </w:r>
      <w:r w:rsidR="004409F7" w:rsidRPr="00C95573">
        <w:rPr>
          <w:rFonts w:ascii="Noto Sans" w:hAnsi="Noto Sans" w:cs="Noto Sans"/>
          <w:sz w:val="22"/>
          <w:szCs w:val="22"/>
        </w:rPr>
        <w:t xml:space="preserve"> российским и международным стандартам </w:t>
      </w:r>
      <w:r w:rsidR="004409F7" w:rsidRPr="00C95573">
        <w:rPr>
          <w:rFonts w:ascii="Noto Sans" w:hAnsi="Noto Sans" w:cs="Noto Sans"/>
          <w:sz w:val="22"/>
          <w:szCs w:val="22"/>
          <w:lang w:val="en-US"/>
        </w:rPr>
        <w:t>GMP</w:t>
      </w:r>
      <w:r w:rsidR="004409F7" w:rsidRPr="00C95573">
        <w:rPr>
          <w:rFonts w:ascii="Noto Sans" w:hAnsi="Noto Sans" w:cs="Noto Sans"/>
          <w:sz w:val="22"/>
          <w:szCs w:val="22"/>
        </w:rPr>
        <w:t>.</w:t>
      </w:r>
    </w:p>
    <w:p w14:paraId="05B496A4" w14:textId="0FF83D21" w:rsidR="004409F7" w:rsidRPr="00C95573" w:rsidRDefault="004409F7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t>Сегодня «</w:t>
      </w:r>
      <w:proofErr w:type="spellStart"/>
      <w:r w:rsidRPr="00C95573">
        <w:rPr>
          <w:rFonts w:ascii="Noto Sans" w:hAnsi="Noto Sans" w:cs="Noto Sans"/>
        </w:rPr>
        <w:t>Нижфарм</w:t>
      </w:r>
      <w:proofErr w:type="spellEnd"/>
      <w:r w:rsidRPr="00C95573">
        <w:rPr>
          <w:rFonts w:ascii="Noto Sans" w:hAnsi="Noto Sans" w:cs="Noto Sans"/>
        </w:rPr>
        <w:t xml:space="preserve">» </w:t>
      </w:r>
      <w:r w:rsidR="00CA030E" w:rsidRPr="00C95573">
        <w:rPr>
          <w:rFonts w:ascii="Noto Sans" w:hAnsi="Noto Sans" w:cs="Noto Sans"/>
          <w:b/>
          <w:bCs/>
        </w:rPr>
        <w:t>поставляет препараты в 15</w:t>
      </w:r>
      <w:r w:rsidRPr="00C95573">
        <w:rPr>
          <w:rFonts w:ascii="Noto Sans" w:hAnsi="Noto Sans" w:cs="Noto Sans"/>
          <w:b/>
          <w:bCs/>
        </w:rPr>
        <w:t xml:space="preserve"> стран мира</w:t>
      </w:r>
      <w:r w:rsidRPr="00C95573">
        <w:rPr>
          <w:rFonts w:ascii="Noto Sans" w:hAnsi="Noto Sans" w:cs="Noto Sans"/>
        </w:rPr>
        <w:t>, при этом количество эксп</w:t>
      </w:r>
      <w:r w:rsidR="00422E90" w:rsidRPr="00C95573">
        <w:rPr>
          <w:rFonts w:ascii="Noto Sans" w:hAnsi="Noto Sans" w:cs="Noto Sans"/>
        </w:rPr>
        <w:t>ортной номенклатуры превышает 24</w:t>
      </w:r>
      <w:r w:rsidRPr="00C95573">
        <w:rPr>
          <w:rFonts w:ascii="Noto Sans" w:hAnsi="Noto Sans" w:cs="Noto Sans"/>
        </w:rPr>
        <w:t xml:space="preserve">0 позиций. </w:t>
      </w:r>
    </w:p>
    <w:p w14:paraId="76FEFD0E" w14:textId="24B1F813" w:rsidR="00EA5099" w:rsidRPr="00C95573" w:rsidRDefault="00EA5099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t>Благодаря высоким стандартам качества</w:t>
      </w:r>
      <w:r w:rsidR="00657D9C" w:rsidRPr="00C95573">
        <w:rPr>
          <w:rFonts w:ascii="Noto Sans" w:hAnsi="Noto Sans" w:cs="Noto Sans"/>
        </w:rPr>
        <w:t>,</w:t>
      </w:r>
      <w:r w:rsidRPr="00C95573">
        <w:rPr>
          <w:rFonts w:ascii="Noto Sans" w:hAnsi="Noto Sans" w:cs="Noto Sans"/>
        </w:rPr>
        <w:t xml:space="preserve"> производственная площадка STADA «</w:t>
      </w:r>
      <w:proofErr w:type="spellStart"/>
      <w:r w:rsidRPr="00C95573">
        <w:rPr>
          <w:rFonts w:ascii="Noto Sans" w:hAnsi="Noto Sans" w:cs="Noto Sans"/>
        </w:rPr>
        <w:t>Нижфарм</w:t>
      </w:r>
      <w:proofErr w:type="spellEnd"/>
      <w:r w:rsidRPr="00C95573">
        <w:rPr>
          <w:rFonts w:ascii="Noto Sans" w:hAnsi="Noto Sans" w:cs="Noto Sans"/>
        </w:rPr>
        <w:t xml:space="preserve">» постепенно </w:t>
      </w:r>
      <w:r w:rsidRPr="00C95573">
        <w:rPr>
          <w:rFonts w:ascii="Noto Sans" w:hAnsi="Noto Sans" w:cs="Noto Sans"/>
          <w:b/>
          <w:bCs/>
        </w:rPr>
        <w:t xml:space="preserve">становится в группе </w:t>
      </w:r>
      <w:r w:rsidRPr="00C95573">
        <w:rPr>
          <w:rFonts w:ascii="Noto Sans" w:hAnsi="Noto Sans" w:cs="Noto Sans"/>
          <w:b/>
          <w:bCs/>
          <w:lang w:val="en-US"/>
        </w:rPr>
        <w:t>STADA</w:t>
      </w:r>
      <w:r w:rsidRPr="00C95573">
        <w:rPr>
          <w:rFonts w:ascii="Noto Sans" w:hAnsi="Noto Sans" w:cs="Noto Sans"/>
          <w:b/>
          <w:bCs/>
        </w:rPr>
        <w:t xml:space="preserve"> центром компетенций по производству мягких лекарственных форм</w:t>
      </w:r>
      <w:r w:rsidR="008C6064" w:rsidRPr="00C95573">
        <w:rPr>
          <w:rFonts w:ascii="Noto Sans" w:hAnsi="Noto Sans" w:cs="Noto Sans"/>
          <w:b/>
          <w:bCs/>
        </w:rPr>
        <w:t xml:space="preserve"> и суппозиториев</w:t>
      </w:r>
      <w:r w:rsidRPr="00C95573">
        <w:rPr>
          <w:rFonts w:ascii="Noto Sans" w:hAnsi="Noto Sans" w:cs="Noto Sans"/>
        </w:rPr>
        <w:t xml:space="preserve"> - пр</w:t>
      </w:r>
      <w:r w:rsidR="00657D9C" w:rsidRPr="00C95573">
        <w:rPr>
          <w:rFonts w:ascii="Noto Sans" w:hAnsi="Noto Sans" w:cs="Noto Sans"/>
        </w:rPr>
        <w:t>едприятием</w:t>
      </w:r>
      <w:r w:rsidRPr="00C95573">
        <w:rPr>
          <w:rFonts w:ascii="Noto Sans" w:hAnsi="Noto Sans" w:cs="Noto Sans"/>
        </w:rPr>
        <w:t>, на которое осу</w:t>
      </w:r>
      <w:r w:rsidR="008C6064" w:rsidRPr="00C95573">
        <w:rPr>
          <w:rFonts w:ascii="Noto Sans" w:hAnsi="Noto Sans" w:cs="Noto Sans"/>
        </w:rPr>
        <w:t xml:space="preserve">ществляется трансфер </w:t>
      </w:r>
      <w:r w:rsidRPr="00C95573">
        <w:rPr>
          <w:rFonts w:ascii="Noto Sans" w:hAnsi="Noto Sans" w:cs="Noto Sans"/>
        </w:rPr>
        <w:t>технологий с производственных площадок STADA в Сербии и Великобритании.</w:t>
      </w:r>
      <w:r w:rsidR="008C6064" w:rsidRPr="00C95573">
        <w:rPr>
          <w:rFonts w:ascii="Noto Sans" w:hAnsi="Noto Sans" w:cs="Noto Sans"/>
        </w:rPr>
        <w:t xml:space="preserve"> </w:t>
      </w:r>
    </w:p>
    <w:p w14:paraId="48B4F707" w14:textId="5A86C9B1" w:rsidR="006442C6" w:rsidRPr="00C95573" w:rsidRDefault="00EA5099" w:rsidP="00C95573">
      <w:pPr>
        <w:ind w:left="142" w:right="-1"/>
        <w:jc w:val="both"/>
        <w:rPr>
          <w:rFonts w:ascii="Noto Sans" w:hAnsi="Noto Sans" w:cs="Noto Sans"/>
          <w:i/>
        </w:rPr>
      </w:pPr>
      <w:r w:rsidRPr="00C95573">
        <w:rPr>
          <w:rFonts w:ascii="Noto Sans" w:hAnsi="Noto Sans" w:cs="Noto Sans"/>
        </w:rPr>
        <w:t>Препараты, передаваемые из Сербии, будут производиться на пл</w:t>
      </w:r>
      <w:r w:rsidR="007317EF" w:rsidRPr="00C95573">
        <w:rPr>
          <w:rFonts w:ascii="Noto Sans" w:hAnsi="Noto Sans" w:cs="Noto Sans"/>
        </w:rPr>
        <w:t>ощадке «</w:t>
      </w:r>
      <w:proofErr w:type="spellStart"/>
      <w:r w:rsidR="007317EF" w:rsidRPr="00C95573">
        <w:rPr>
          <w:rFonts w:ascii="Noto Sans" w:hAnsi="Noto Sans" w:cs="Noto Sans"/>
        </w:rPr>
        <w:t>Нижфарм</w:t>
      </w:r>
      <w:proofErr w:type="spellEnd"/>
      <w:r w:rsidR="007317EF" w:rsidRPr="00C95573">
        <w:rPr>
          <w:rFonts w:ascii="Noto Sans" w:hAnsi="Noto Sans" w:cs="Noto Sans"/>
        </w:rPr>
        <w:t>» объемом более 2,5 млн суппозиториев</w:t>
      </w:r>
      <w:r w:rsidRPr="00C95573">
        <w:rPr>
          <w:rFonts w:ascii="Noto Sans" w:hAnsi="Noto Sans" w:cs="Noto Sans"/>
        </w:rPr>
        <w:t xml:space="preserve"> в год и будут поставляться преимущественно </w:t>
      </w:r>
      <w:r w:rsidR="008C6064" w:rsidRPr="00C95573">
        <w:rPr>
          <w:rFonts w:ascii="Noto Sans" w:hAnsi="Noto Sans" w:cs="Noto Sans"/>
        </w:rPr>
        <w:t xml:space="preserve">в Россию, </w:t>
      </w:r>
      <w:r w:rsidRPr="00C95573">
        <w:rPr>
          <w:rFonts w:ascii="Noto Sans" w:hAnsi="Noto Sans" w:cs="Noto Sans"/>
        </w:rPr>
        <w:t>на Балканы и в страны СНГ. Препараты, передаваемые из Великобритании, буд</w:t>
      </w:r>
      <w:r w:rsidR="007317EF" w:rsidRPr="00C95573">
        <w:rPr>
          <w:rFonts w:ascii="Noto Sans" w:hAnsi="Noto Sans" w:cs="Noto Sans"/>
        </w:rPr>
        <w:t>ут производиться объемом почти 3,85</w:t>
      </w:r>
      <w:r w:rsidRPr="00C95573">
        <w:rPr>
          <w:rFonts w:ascii="Noto Sans" w:hAnsi="Noto Sans" w:cs="Noto Sans"/>
        </w:rPr>
        <w:t xml:space="preserve"> млн </w:t>
      </w:r>
      <w:r w:rsidR="007317EF" w:rsidRPr="00C95573">
        <w:rPr>
          <w:rFonts w:ascii="Noto Sans" w:hAnsi="Noto Sans" w:cs="Noto Sans"/>
        </w:rPr>
        <w:t>суппозиториев</w:t>
      </w:r>
      <w:r w:rsidRPr="00C95573">
        <w:rPr>
          <w:rFonts w:ascii="Noto Sans" w:hAnsi="Noto Sans" w:cs="Noto Sans"/>
        </w:rPr>
        <w:t xml:space="preserve"> в год и будут поставляться на рынки 7 стран мира, в том числе в Великобританию, ОАЭ, Йемен.</w:t>
      </w:r>
      <w:r w:rsidR="00DA5134" w:rsidRPr="00C95573">
        <w:rPr>
          <w:rFonts w:ascii="Noto Sans" w:hAnsi="Noto Sans" w:cs="Noto Sans"/>
        </w:rPr>
        <w:t xml:space="preserve"> </w:t>
      </w:r>
    </w:p>
    <w:p w14:paraId="6927F52E" w14:textId="244CEFA8" w:rsidR="00CD5A23" w:rsidRPr="00C95573" w:rsidRDefault="00CD5A23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t>В ближайшие три года STADA планирует инвестировать порядка 10 млн евро в проект по локализации на территории</w:t>
      </w:r>
      <w:r w:rsidR="007317EF" w:rsidRPr="00C95573">
        <w:rPr>
          <w:rFonts w:ascii="Noto Sans" w:hAnsi="Noto Sans" w:cs="Noto Sans"/>
        </w:rPr>
        <w:t xml:space="preserve"> завода «</w:t>
      </w:r>
      <w:proofErr w:type="spellStart"/>
      <w:r w:rsidR="007317EF" w:rsidRPr="00C95573">
        <w:rPr>
          <w:rFonts w:ascii="Noto Sans" w:hAnsi="Noto Sans" w:cs="Noto Sans"/>
        </w:rPr>
        <w:t>Нижфарм</w:t>
      </w:r>
      <w:proofErr w:type="spellEnd"/>
      <w:r w:rsidR="007317EF" w:rsidRPr="00C95573">
        <w:rPr>
          <w:rFonts w:ascii="Noto Sans" w:hAnsi="Noto Sans" w:cs="Noto Sans"/>
        </w:rPr>
        <w:t xml:space="preserve">» </w:t>
      </w:r>
      <w:r w:rsidRPr="00C95573">
        <w:rPr>
          <w:rFonts w:ascii="Noto Sans" w:hAnsi="Noto Sans" w:cs="Noto Sans"/>
        </w:rPr>
        <w:t>производства ряда лекарственных препаратов</w:t>
      </w:r>
      <w:r w:rsidR="006442C6" w:rsidRPr="00C95573">
        <w:rPr>
          <w:rFonts w:ascii="Noto Sans" w:hAnsi="Noto Sans" w:cs="Noto Sans"/>
        </w:rPr>
        <w:t>, которые в настоящее время производит на</w:t>
      </w:r>
      <w:r w:rsidRPr="00C95573">
        <w:rPr>
          <w:rFonts w:ascii="Noto Sans" w:hAnsi="Noto Sans" w:cs="Noto Sans"/>
        </w:rPr>
        <w:t xml:space="preserve"> </w:t>
      </w:r>
      <w:r w:rsidR="006442C6" w:rsidRPr="00C95573">
        <w:rPr>
          <w:rFonts w:ascii="Noto Sans" w:hAnsi="Noto Sans" w:cs="Noto Sans"/>
        </w:rPr>
        <w:t>европейских</w:t>
      </w:r>
      <w:r w:rsidRPr="00C95573">
        <w:rPr>
          <w:rFonts w:ascii="Noto Sans" w:hAnsi="Noto Sans" w:cs="Noto Sans"/>
        </w:rPr>
        <w:t xml:space="preserve"> пр</w:t>
      </w:r>
      <w:r w:rsidR="006442C6" w:rsidRPr="00C95573">
        <w:rPr>
          <w:rFonts w:ascii="Noto Sans" w:hAnsi="Noto Sans" w:cs="Noto Sans"/>
        </w:rPr>
        <w:t>оизводственных площадках</w:t>
      </w:r>
      <w:r w:rsidRPr="00C95573">
        <w:rPr>
          <w:rFonts w:ascii="Noto Sans" w:hAnsi="Noto Sans" w:cs="Noto Sans"/>
        </w:rPr>
        <w:t>.</w:t>
      </w:r>
    </w:p>
    <w:p w14:paraId="6CF36A1D" w14:textId="54ED050F" w:rsidR="006923A8" w:rsidRPr="00C95573" w:rsidRDefault="004409F7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t xml:space="preserve">Усилия компании по увеличению объемов экспорта отмечены победами в многочисленных конкурсах и премиях. Так, по итогам последних пяти лет </w:t>
      </w:r>
      <w:r w:rsidR="00A52309" w:rsidRPr="00C95573">
        <w:rPr>
          <w:rFonts w:ascii="Noto Sans" w:hAnsi="Noto Sans" w:cs="Noto Sans"/>
        </w:rPr>
        <w:t>НИЖФАРМ</w:t>
      </w:r>
      <w:r w:rsidRPr="00C95573">
        <w:rPr>
          <w:rFonts w:ascii="Noto Sans" w:hAnsi="Noto Sans" w:cs="Noto Sans"/>
        </w:rPr>
        <w:t xml:space="preserve"> признается лучшим экспортером </w:t>
      </w:r>
      <w:r w:rsidR="00A52309" w:rsidRPr="00C95573">
        <w:rPr>
          <w:rFonts w:ascii="Noto Sans" w:hAnsi="Noto Sans" w:cs="Noto Sans"/>
        </w:rPr>
        <w:t>р</w:t>
      </w:r>
      <w:r w:rsidR="006923A8" w:rsidRPr="00C95573">
        <w:rPr>
          <w:rFonts w:ascii="Noto Sans" w:hAnsi="Noto Sans" w:cs="Noto Sans"/>
        </w:rPr>
        <w:t xml:space="preserve">оссийской </w:t>
      </w:r>
      <w:r w:rsidRPr="00C95573">
        <w:rPr>
          <w:rFonts w:ascii="Noto Sans" w:hAnsi="Noto Sans" w:cs="Noto Sans"/>
        </w:rPr>
        <w:t xml:space="preserve">фармацевтической отрасли </w:t>
      </w:r>
      <w:r w:rsidR="00657D9C" w:rsidRPr="00C95573">
        <w:rPr>
          <w:rFonts w:ascii="Noto Sans" w:hAnsi="Noto Sans" w:cs="Noto Sans"/>
        </w:rPr>
        <w:t xml:space="preserve">в рамках регионального </w:t>
      </w:r>
      <w:r w:rsidRPr="00C95573">
        <w:rPr>
          <w:rFonts w:ascii="Noto Sans" w:hAnsi="Noto Sans" w:cs="Noto Sans"/>
        </w:rPr>
        <w:t>конкурс</w:t>
      </w:r>
      <w:r w:rsidR="00657D9C" w:rsidRPr="00C95573">
        <w:rPr>
          <w:rFonts w:ascii="Noto Sans" w:hAnsi="Noto Sans" w:cs="Noto Sans"/>
        </w:rPr>
        <w:t>а</w:t>
      </w:r>
      <w:r w:rsidRPr="00C95573">
        <w:rPr>
          <w:rFonts w:ascii="Noto Sans" w:hAnsi="Noto Sans" w:cs="Noto Sans"/>
        </w:rPr>
        <w:t xml:space="preserve"> Министерства промышленности и торговли РФ. </w:t>
      </w:r>
    </w:p>
    <w:p w14:paraId="6006C035" w14:textId="6D8BEBDA" w:rsidR="004409F7" w:rsidRPr="00C95573" w:rsidRDefault="004409F7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t xml:space="preserve">В 2015 году </w:t>
      </w:r>
      <w:r w:rsidR="00657D9C" w:rsidRPr="00C95573">
        <w:rPr>
          <w:rFonts w:ascii="Noto Sans" w:hAnsi="Noto Sans" w:cs="Noto Sans"/>
        </w:rPr>
        <w:t>предприятие</w:t>
      </w:r>
      <w:r w:rsidRPr="00C95573">
        <w:rPr>
          <w:rFonts w:ascii="Noto Sans" w:hAnsi="Noto Sans" w:cs="Noto Sans"/>
        </w:rPr>
        <w:t xml:space="preserve"> «</w:t>
      </w:r>
      <w:proofErr w:type="spellStart"/>
      <w:r w:rsidRPr="00C95573">
        <w:rPr>
          <w:rFonts w:ascii="Noto Sans" w:hAnsi="Noto Sans" w:cs="Noto Sans"/>
        </w:rPr>
        <w:t>Нижфарм</w:t>
      </w:r>
      <w:proofErr w:type="spellEnd"/>
      <w:r w:rsidRPr="00C95573">
        <w:rPr>
          <w:rFonts w:ascii="Noto Sans" w:hAnsi="Noto Sans" w:cs="Noto Sans"/>
        </w:rPr>
        <w:t xml:space="preserve">» </w:t>
      </w:r>
      <w:r w:rsidR="00657D9C" w:rsidRPr="00C95573">
        <w:rPr>
          <w:rFonts w:ascii="Noto Sans" w:hAnsi="Noto Sans" w:cs="Noto Sans"/>
        </w:rPr>
        <w:t xml:space="preserve">было </w:t>
      </w:r>
      <w:r w:rsidRPr="00C95573">
        <w:rPr>
          <w:rFonts w:ascii="Noto Sans" w:hAnsi="Noto Sans" w:cs="Noto Sans"/>
        </w:rPr>
        <w:t xml:space="preserve">включено Минпромторгом России в Перечень организаций, оказывающих существенное влияние на </w:t>
      </w:r>
      <w:r w:rsidR="00657D9C" w:rsidRPr="00C95573">
        <w:rPr>
          <w:rFonts w:ascii="Noto Sans" w:hAnsi="Noto Sans" w:cs="Noto Sans"/>
        </w:rPr>
        <w:t xml:space="preserve">развитие </w:t>
      </w:r>
      <w:r w:rsidRPr="00C95573">
        <w:rPr>
          <w:rFonts w:ascii="Noto Sans" w:hAnsi="Noto Sans" w:cs="Noto Sans"/>
        </w:rPr>
        <w:t>отрасл</w:t>
      </w:r>
      <w:r w:rsidR="00657D9C" w:rsidRPr="00C95573">
        <w:rPr>
          <w:rFonts w:ascii="Noto Sans" w:hAnsi="Noto Sans" w:cs="Noto Sans"/>
        </w:rPr>
        <w:t>ей</w:t>
      </w:r>
      <w:r w:rsidRPr="00C95573">
        <w:rPr>
          <w:rFonts w:ascii="Noto Sans" w:hAnsi="Noto Sans" w:cs="Noto Sans"/>
        </w:rPr>
        <w:t xml:space="preserve"> промышленности и торговли. </w:t>
      </w:r>
    </w:p>
    <w:p w14:paraId="3FCCF244" w14:textId="7236B23E" w:rsidR="00D759F3" w:rsidRPr="00C95573" w:rsidRDefault="00657D9C" w:rsidP="00C95573">
      <w:pPr>
        <w:ind w:left="142" w:right="-1"/>
        <w:jc w:val="both"/>
        <w:rPr>
          <w:rFonts w:ascii="Noto Sans" w:hAnsi="Noto Sans" w:cs="Noto Sans"/>
        </w:rPr>
      </w:pPr>
      <w:r w:rsidRPr="00C95573">
        <w:rPr>
          <w:rFonts w:ascii="Noto Sans" w:hAnsi="Noto Sans" w:cs="Noto Sans"/>
        </w:rPr>
        <w:lastRenderedPageBreak/>
        <w:t>В настоящий момент н</w:t>
      </w:r>
      <w:r w:rsidR="00D759F3" w:rsidRPr="00C95573">
        <w:rPr>
          <w:rFonts w:ascii="Noto Sans" w:hAnsi="Noto Sans" w:cs="Noto Sans"/>
        </w:rPr>
        <w:t>а «</w:t>
      </w:r>
      <w:proofErr w:type="spellStart"/>
      <w:r w:rsidR="00D759F3" w:rsidRPr="00C95573">
        <w:rPr>
          <w:rFonts w:ascii="Noto Sans" w:hAnsi="Noto Sans" w:cs="Noto Sans"/>
        </w:rPr>
        <w:t>Нижфарм</w:t>
      </w:r>
      <w:proofErr w:type="spellEnd"/>
      <w:r w:rsidR="00D759F3" w:rsidRPr="00C95573">
        <w:rPr>
          <w:rFonts w:ascii="Noto Sans" w:hAnsi="Noto Sans" w:cs="Noto Sans"/>
        </w:rPr>
        <w:t xml:space="preserve">» работает </w:t>
      </w:r>
      <w:r w:rsidR="00D759F3" w:rsidRPr="00C95573">
        <w:rPr>
          <w:rFonts w:ascii="Noto Sans" w:hAnsi="Noto Sans" w:cs="Noto Sans"/>
          <w:b/>
          <w:bCs/>
        </w:rPr>
        <w:t xml:space="preserve">более </w:t>
      </w:r>
      <w:r w:rsidR="006E3940" w:rsidRPr="00C95573">
        <w:rPr>
          <w:rFonts w:ascii="Noto Sans" w:hAnsi="Noto Sans" w:cs="Noto Sans"/>
          <w:b/>
          <w:bCs/>
        </w:rPr>
        <w:t>1000</w:t>
      </w:r>
      <w:r w:rsidR="00D759F3" w:rsidRPr="00C95573">
        <w:rPr>
          <w:rFonts w:ascii="Noto Sans" w:hAnsi="Noto Sans" w:cs="Noto Sans"/>
          <w:b/>
          <w:bCs/>
        </w:rPr>
        <w:t xml:space="preserve"> сотрудников</w:t>
      </w:r>
      <w:r w:rsidRPr="00C95573">
        <w:rPr>
          <w:rFonts w:ascii="Noto Sans" w:hAnsi="Noto Sans" w:cs="Noto Sans"/>
        </w:rPr>
        <w:t xml:space="preserve"> и </w:t>
      </w:r>
      <w:r w:rsidR="00D759F3" w:rsidRPr="00C95573">
        <w:rPr>
          <w:rFonts w:ascii="Noto Sans" w:hAnsi="Noto Sans" w:cs="Noto Sans"/>
          <w:color w:val="000000"/>
        </w:rPr>
        <w:t>производятся такие препараты</w:t>
      </w:r>
      <w:r w:rsidR="00D759F3" w:rsidRPr="00C95573">
        <w:rPr>
          <w:rFonts w:ascii="Noto Sans" w:hAnsi="Noto Sans" w:cs="Noto Sans"/>
        </w:rPr>
        <w:t xml:space="preserve"> </w:t>
      </w:r>
      <w:r w:rsidR="00D759F3" w:rsidRPr="00C95573">
        <w:rPr>
          <w:rFonts w:ascii="Noto Sans" w:hAnsi="Noto Sans" w:cs="Noto Sans"/>
          <w:lang w:val="en-US"/>
        </w:rPr>
        <w:t>STADA</w:t>
      </w:r>
      <w:r w:rsidR="00A52309" w:rsidRPr="00C95573">
        <w:rPr>
          <w:rFonts w:ascii="Noto Sans" w:hAnsi="Noto Sans" w:cs="Noto Sans"/>
        </w:rPr>
        <w:t>,</w:t>
      </w:r>
      <w:r w:rsidR="00D759F3" w:rsidRPr="00C95573">
        <w:rPr>
          <w:rFonts w:ascii="Noto Sans" w:hAnsi="Noto Sans" w:cs="Noto Sans"/>
        </w:rPr>
        <w:t xml:space="preserve"> </w:t>
      </w:r>
      <w:proofErr w:type="gramStart"/>
      <w:r w:rsidR="00D759F3" w:rsidRPr="00C95573">
        <w:rPr>
          <w:rFonts w:ascii="Noto Sans" w:hAnsi="Noto Sans" w:cs="Noto Sans"/>
        </w:rPr>
        <w:t xml:space="preserve">как: </w:t>
      </w:r>
      <w:r w:rsidR="007317EF" w:rsidRPr="00C95573">
        <w:rPr>
          <w:rFonts w:ascii="Noto Sans" w:hAnsi="Noto Sans" w:cs="Noto Sans"/>
        </w:rPr>
        <w:t xml:space="preserve"> </w:t>
      </w:r>
      <w:proofErr w:type="spellStart"/>
      <w:r w:rsidR="0029791F" w:rsidRPr="00C95573">
        <w:rPr>
          <w:rFonts w:ascii="Noto Sans" w:hAnsi="Noto Sans" w:cs="Noto Sans"/>
          <w:b/>
          <w:bCs/>
        </w:rPr>
        <w:t>Витапрост</w:t>
      </w:r>
      <w:proofErr w:type="spellEnd"/>
      <w:proofErr w:type="gramEnd"/>
      <w:r w:rsidR="0029791F" w:rsidRPr="00C95573">
        <w:rPr>
          <w:rFonts w:ascii="Noto Sans" w:hAnsi="Noto Sans" w:cs="Noto Sans"/>
          <w:b/>
          <w:bCs/>
        </w:rPr>
        <w:t xml:space="preserve">, </w:t>
      </w:r>
      <w:r w:rsidR="0029791F" w:rsidRPr="00C95573">
        <w:rPr>
          <w:rFonts w:ascii="Noto Sans" w:hAnsi="Noto Sans" w:cs="Noto Sans"/>
        </w:rPr>
        <w:t xml:space="preserve"> </w:t>
      </w:r>
      <w:proofErr w:type="spellStart"/>
      <w:r w:rsidR="0029791F" w:rsidRPr="00C95573">
        <w:rPr>
          <w:rFonts w:ascii="Noto Sans" w:hAnsi="Noto Sans" w:cs="Noto Sans"/>
          <w:b/>
          <w:bCs/>
        </w:rPr>
        <w:t>Левомеколь</w:t>
      </w:r>
      <w:proofErr w:type="spellEnd"/>
      <w:r w:rsidR="0029791F" w:rsidRPr="00C95573">
        <w:rPr>
          <w:rFonts w:ascii="Noto Sans" w:hAnsi="Noto Sans" w:cs="Noto Sans"/>
          <w:b/>
          <w:bCs/>
        </w:rPr>
        <w:t>,</w:t>
      </w:r>
      <w:r w:rsidR="0029791F" w:rsidRPr="00C95573">
        <w:rPr>
          <w:rFonts w:ascii="Noto Sans" w:hAnsi="Noto Sans" w:cs="Noto Sans"/>
        </w:rPr>
        <w:t xml:space="preserve"> </w:t>
      </w:r>
      <w:proofErr w:type="spellStart"/>
      <w:r w:rsidR="0029791F" w:rsidRPr="00C95573">
        <w:rPr>
          <w:rFonts w:ascii="Noto Sans" w:hAnsi="Noto Sans" w:cs="Noto Sans"/>
          <w:b/>
          <w:bCs/>
        </w:rPr>
        <w:t>Аквалор</w:t>
      </w:r>
      <w:proofErr w:type="spellEnd"/>
      <w:r w:rsidR="0029791F" w:rsidRPr="00C95573">
        <w:rPr>
          <w:rFonts w:ascii="Noto Sans" w:hAnsi="Noto Sans" w:cs="Noto Sans"/>
          <w:b/>
          <w:bCs/>
        </w:rPr>
        <w:t xml:space="preserve">, </w:t>
      </w:r>
      <w:proofErr w:type="spellStart"/>
      <w:r w:rsidR="00A52309" w:rsidRPr="00C95573">
        <w:rPr>
          <w:rFonts w:ascii="Noto Sans" w:hAnsi="Noto Sans" w:cs="Noto Sans"/>
          <w:b/>
          <w:bCs/>
        </w:rPr>
        <w:t>Лавомакс</w:t>
      </w:r>
      <w:proofErr w:type="spellEnd"/>
      <w:r w:rsidR="00A52309" w:rsidRPr="00C95573">
        <w:rPr>
          <w:rFonts w:ascii="Noto Sans" w:hAnsi="Noto Sans" w:cs="Noto Sans"/>
          <w:b/>
          <w:bCs/>
        </w:rPr>
        <w:t xml:space="preserve">, </w:t>
      </w:r>
      <w:proofErr w:type="spellStart"/>
      <w:r w:rsidR="0029791F" w:rsidRPr="00C95573">
        <w:rPr>
          <w:rFonts w:ascii="Noto Sans" w:hAnsi="Noto Sans" w:cs="Noto Sans"/>
          <w:b/>
          <w:bCs/>
        </w:rPr>
        <w:t>Натальсид</w:t>
      </w:r>
      <w:proofErr w:type="spellEnd"/>
      <w:r w:rsidR="0029791F" w:rsidRPr="00C95573">
        <w:rPr>
          <w:rFonts w:ascii="Noto Sans" w:hAnsi="Noto Sans" w:cs="Noto Sans"/>
          <w:b/>
          <w:bCs/>
        </w:rPr>
        <w:t xml:space="preserve">, </w:t>
      </w:r>
      <w:proofErr w:type="spellStart"/>
      <w:r w:rsidR="00A52309" w:rsidRPr="00C95573">
        <w:rPr>
          <w:rFonts w:ascii="Noto Sans" w:hAnsi="Noto Sans" w:cs="Noto Sans"/>
          <w:b/>
          <w:bCs/>
        </w:rPr>
        <w:t>Гексикон</w:t>
      </w:r>
      <w:proofErr w:type="spellEnd"/>
      <w:r w:rsidR="00A52309" w:rsidRPr="00C95573">
        <w:rPr>
          <w:rFonts w:ascii="Noto Sans" w:hAnsi="Noto Sans" w:cs="Noto Sans"/>
          <w:b/>
          <w:bCs/>
        </w:rPr>
        <w:t xml:space="preserve">, </w:t>
      </w:r>
      <w:proofErr w:type="spellStart"/>
      <w:r w:rsidR="00A52309" w:rsidRPr="00C95573">
        <w:rPr>
          <w:rFonts w:ascii="Noto Sans" w:hAnsi="Noto Sans" w:cs="Noto Sans"/>
          <w:b/>
          <w:bCs/>
        </w:rPr>
        <w:t>Депантол</w:t>
      </w:r>
      <w:proofErr w:type="spellEnd"/>
      <w:r w:rsidR="00A52309" w:rsidRPr="00C95573">
        <w:rPr>
          <w:rFonts w:ascii="Noto Sans" w:hAnsi="Noto Sans" w:cs="Noto Sans"/>
          <w:b/>
          <w:bCs/>
        </w:rPr>
        <w:t>,</w:t>
      </w:r>
      <w:r w:rsidR="0029791F" w:rsidRPr="00C95573">
        <w:rPr>
          <w:rFonts w:ascii="Noto Sans" w:hAnsi="Noto Sans" w:cs="Noto Sans"/>
          <w:b/>
          <w:bCs/>
        </w:rPr>
        <w:t xml:space="preserve"> </w:t>
      </w:r>
      <w:proofErr w:type="spellStart"/>
      <w:r w:rsidR="0029791F" w:rsidRPr="00C95573">
        <w:rPr>
          <w:rFonts w:ascii="Noto Sans" w:hAnsi="Noto Sans" w:cs="Noto Sans"/>
          <w:b/>
          <w:bCs/>
        </w:rPr>
        <w:t>Хондроксид</w:t>
      </w:r>
      <w:proofErr w:type="spellEnd"/>
      <w:r w:rsidR="0029791F" w:rsidRPr="00C95573">
        <w:rPr>
          <w:rFonts w:ascii="Noto Sans" w:hAnsi="Noto Sans" w:cs="Noto Sans"/>
          <w:b/>
          <w:bCs/>
        </w:rPr>
        <w:t>,</w:t>
      </w:r>
      <w:r w:rsidR="00A52309" w:rsidRPr="00C95573">
        <w:rPr>
          <w:rFonts w:ascii="Noto Sans" w:hAnsi="Noto Sans" w:cs="Noto Sans"/>
          <w:b/>
          <w:bCs/>
        </w:rPr>
        <w:t xml:space="preserve"> </w:t>
      </w:r>
      <w:proofErr w:type="spellStart"/>
      <w:r w:rsidR="00A52309" w:rsidRPr="00C95573">
        <w:rPr>
          <w:rFonts w:ascii="Noto Sans" w:hAnsi="Noto Sans" w:cs="Noto Sans"/>
          <w:b/>
          <w:bCs/>
        </w:rPr>
        <w:t>Матарен</w:t>
      </w:r>
      <w:proofErr w:type="spellEnd"/>
      <w:r w:rsidR="007317EF" w:rsidRPr="00C95573">
        <w:rPr>
          <w:rFonts w:ascii="Noto Sans" w:hAnsi="Noto Sans" w:cs="Noto Sans"/>
          <w:b/>
          <w:bCs/>
        </w:rPr>
        <w:t xml:space="preserve"> Плюс</w:t>
      </w:r>
      <w:r w:rsidR="00A52309" w:rsidRPr="00C95573">
        <w:rPr>
          <w:rFonts w:ascii="Noto Sans" w:hAnsi="Noto Sans" w:cs="Noto Sans"/>
        </w:rPr>
        <w:t xml:space="preserve"> и мног</w:t>
      </w:r>
      <w:r w:rsidRPr="00C95573">
        <w:rPr>
          <w:rFonts w:ascii="Noto Sans" w:hAnsi="Noto Sans" w:cs="Noto Sans"/>
        </w:rPr>
        <w:t>ие</w:t>
      </w:r>
      <w:r w:rsidR="00A52309" w:rsidRPr="00C95573">
        <w:rPr>
          <w:rFonts w:ascii="Noto Sans" w:hAnsi="Noto Sans" w:cs="Noto Sans"/>
        </w:rPr>
        <w:t xml:space="preserve"> други</w:t>
      </w:r>
      <w:r w:rsidRPr="00C95573">
        <w:rPr>
          <w:rFonts w:ascii="Noto Sans" w:hAnsi="Noto Sans" w:cs="Noto Sans"/>
        </w:rPr>
        <w:t>е</w:t>
      </w:r>
      <w:r w:rsidR="00A52309" w:rsidRPr="00C95573">
        <w:rPr>
          <w:rFonts w:ascii="Noto Sans" w:hAnsi="Noto Sans" w:cs="Noto Sans"/>
        </w:rPr>
        <w:t xml:space="preserve">. </w:t>
      </w:r>
    </w:p>
    <w:sectPr w:rsidR="00D759F3" w:rsidRPr="00C95573" w:rsidSect="0031785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BC1D" w14:textId="77777777" w:rsidR="002852B7" w:rsidRDefault="002852B7" w:rsidP="00715E45">
      <w:pPr>
        <w:spacing w:after="0" w:line="240" w:lineRule="auto"/>
      </w:pPr>
      <w:r>
        <w:separator/>
      </w:r>
    </w:p>
  </w:endnote>
  <w:endnote w:type="continuationSeparator" w:id="0">
    <w:p w14:paraId="6CB70410" w14:textId="77777777" w:rsidR="002852B7" w:rsidRDefault="002852B7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448026"/>
      <w:docPartObj>
        <w:docPartGallery w:val="Page Numbers (Bottom of Page)"/>
        <w:docPartUnique/>
      </w:docPartObj>
    </w:sdtPr>
    <w:sdtEndPr/>
    <w:sdtContent>
      <w:p w14:paraId="674420B4" w14:textId="77777777" w:rsidR="00F83B68" w:rsidRDefault="00F83B68" w:rsidP="00CC25A5">
        <w:pPr>
          <w:pStyle w:val="a5"/>
          <w:ind w:right="-1561"/>
          <w:jc w:val="right"/>
        </w:pPr>
      </w:p>
      <w:tbl>
        <w:tblPr>
          <w:tblStyle w:val="a9"/>
          <w:tblW w:w="10410" w:type="dxa"/>
          <w:tblInd w:w="-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21"/>
          <w:gridCol w:w="1886"/>
          <w:gridCol w:w="2466"/>
          <w:gridCol w:w="1885"/>
          <w:gridCol w:w="1852"/>
        </w:tblGrid>
        <w:tr w:rsidR="00F83B68" w:rsidRPr="00106D58" w14:paraId="535D0F9C" w14:textId="77777777" w:rsidTr="00F83B68">
          <w:trPr>
            <w:trHeight w:val="275"/>
          </w:trPr>
          <w:tc>
            <w:tcPr>
              <w:tcW w:w="2321" w:type="dxa"/>
            </w:tcPr>
            <w:p w14:paraId="3BA786F0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4F06E18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, 7, Бокс №459,</w:t>
              </w:r>
            </w:p>
            <w:p w14:paraId="36BC5E7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86" w:type="dxa"/>
            </w:tcPr>
            <w:p w14:paraId="737FF914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0F8360E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gram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 +</w:t>
              </w:r>
              <w:proofErr w:type="gram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7 (831) 430 72 13</w:t>
              </w:r>
            </w:p>
            <w:p w14:paraId="3E29B32C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60CB615F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66" w:type="dxa"/>
            </w:tcPr>
            <w:p w14:paraId="756350C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7E1FB9C3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2266042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3547858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85" w:type="dxa"/>
            </w:tcPr>
            <w:p w14:paraId="13DAD68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4D63BE65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068C16F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475AA9C6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52" w:type="dxa"/>
            </w:tcPr>
            <w:p w14:paraId="7C2FDDCE" w14:textId="25D31D7A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</w:p>
          </w:tc>
        </w:tr>
      </w:tbl>
      <w:p w14:paraId="342CC38A" w14:textId="1B80EE3D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422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663E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6E2EC629" w14:textId="77777777" w:rsidTr="00483236">
      <w:trPr>
        <w:trHeight w:val="767"/>
      </w:trPr>
      <w:tc>
        <w:tcPr>
          <w:tcW w:w="2268" w:type="dxa"/>
        </w:tcPr>
        <w:p w14:paraId="2807031D" w14:textId="19FE69C2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3" w:type="dxa"/>
        </w:tcPr>
        <w:p w14:paraId="32E353B6" w14:textId="3C04AA1A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2410" w:type="dxa"/>
        </w:tcPr>
        <w:p w14:paraId="3E77141E" w14:textId="174137C1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2" w:type="dxa"/>
        </w:tcPr>
        <w:p w14:paraId="4A40525F" w14:textId="0FBE6BFB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10" w:type="dxa"/>
        </w:tcPr>
        <w:p w14:paraId="20A4D291" w14:textId="06355191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tbl>
    <w:tblPr>
      <w:tblStyle w:val="1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CD0C1F" w:rsidRPr="00106D58" w14:paraId="3949A5AB" w14:textId="77777777" w:rsidTr="00A70DF3">
      <w:trPr>
        <w:trHeight w:val="767"/>
      </w:trPr>
      <w:tc>
        <w:tcPr>
          <w:tcW w:w="2268" w:type="dxa"/>
        </w:tcPr>
        <w:p w14:paraId="44642F56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5278DA6C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, 7, Бокс №459,</w:t>
          </w:r>
        </w:p>
        <w:p w14:paraId="01603575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62EF8346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198BEFFF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gramStart"/>
          <w:r w:rsidRPr="00106D58">
            <w:rPr>
              <w:rFonts w:asciiTheme="majorHAnsi" w:hAnsiTheme="majorHAnsi" w:cstheme="majorHAnsi"/>
              <w:sz w:val="12"/>
              <w:szCs w:val="12"/>
            </w:rPr>
            <w:t>факс  +</w:t>
          </w:r>
          <w:proofErr w:type="gramEnd"/>
          <w:r w:rsidRPr="00106D58">
            <w:rPr>
              <w:rFonts w:asciiTheme="majorHAnsi" w:hAnsiTheme="majorHAnsi" w:cstheme="majorHAnsi"/>
              <w:sz w:val="12"/>
              <w:szCs w:val="12"/>
            </w:rPr>
            <w:t>7 (831) 430 72 13</w:t>
          </w:r>
        </w:p>
        <w:p w14:paraId="2882C73B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3C21E1C0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7ADE48E1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3C9EE08A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3618F144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75EC7D17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0C87CED3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511624AE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98A119C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20D264D1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427262EB" w14:textId="77777777" w:rsidR="00CD0C1F" w:rsidRPr="00106D58" w:rsidRDefault="00CD0C1F" w:rsidP="00CD0C1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137509A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F70" w14:textId="77777777" w:rsidR="002852B7" w:rsidRDefault="002852B7" w:rsidP="00715E45">
      <w:pPr>
        <w:spacing w:after="0" w:line="240" w:lineRule="auto"/>
      </w:pPr>
      <w:r>
        <w:separator/>
      </w:r>
    </w:p>
  </w:footnote>
  <w:footnote w:type="continuationSeparator" w:id="0">
    <w:p w14:paraId="366EEA3F" w14:textId="77777777" w:rsidR="002852B7" w:rsidRDefault="002852B7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EB5D" w14:textId="77777777" w:rsidR="00294C70" w:rsidRDefault="00294C70" w:rsidP="00D83C48">
    <w:pPr>
      <w:pStyle w:val="a3"/>
      <w:ind w:left="-1418"/>
      <w:jc w:val="right"/>
    </w:pPr>
  </w:p>
  <w:p w14:paraId="14304EA0" w14:textId="77777777" w:rsidR="00294C70" w:rsidRDefault="00294C70" w:rsidP="00D83C48">
    <w:pPr>
      <w:pStyle w:val="a3"/>
      <w:ind w:left="-1418"/>
      <w:jc w:val="right"/>
    </w:pPr>
  </w:p>
  <w:p w14:paraId="38084B6F" w14:textId="1F622BA0" w:rsidR="00CB02F1" w:rsidRPr="00CB02F1" w:rsidRDefault="00294C70" w:rsidP="00D83C48">
    <w:pPr>
      <w:pStyle w:val="a3"/>
      <w:ind w:left="-1418"/>
      <w:jc w:val="right"/>
    </w:pPr>
    <w:r>
      <w:rPr>
        <w:noProof/>
      </w:rPr>
      <w:drawing>
        <wp:inline distT="0" distB="0" distL="0" distR="0" wp14:anchorId="7CFCEF15" wp14:editId="09BDE4ED">
          <wp:extent cx="1036320" cy="8172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12C6" w14:textId="2E0C0E13" w:rsidR="00130FC5" w:rsidRDefault="001E4D9F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tab/>
    </w:r>
  </w:p>
  <w:p w14:paraId="09350249" w14:textId="7A1E2CB6" w:rsidR="00C62933" w:rsidRDefault="008D5148" w:rsidP="00D83C48">
    <w:pPr>
      <w:pStyle w:val="a3"/>
      <w:ind w:left="-1418"/>
      <w:jc w:val="right"/>
    </w:pPr>
    <w:r>
      <w:rPr>
        <w:noProof/>
      </w:rPr>
      <w:drawing>
        <wp:inline distT="0" distB="0" distL="0" distR="0" wp14:anchorId="070F59AA" wp14:editId="784BEE68">
          <wp:extent cx="1038758" cy="819791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87" cy="85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4BF6E39"/>
    <w:multiLevelType w:val="hybridMultilevel"/>
    <w:tmpl w:val="6D9092FE"/>
    <w:lvl w:ilvl="0" w:tplc="356A9E82">
      <w:numFmt w:val="bullet"/>
      <w:lvlText w:val=""/>
      <w:lvlJc w:val="left"/>
      <w:pPr>
        <w:ind w:left="77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9505A"/>
    <w:multiLevelType w:val="multilevel"/>
    <w:tmpl w:val="841CC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45"/>
    <w:rsid w:val="00006E3B"/>
    <w:rsid w:val="00012942"/>
    <w:rsid w:val="000253AF"/>
    <w:rsid w:val="00041C92"/>
    <w:rsid w:val="00052385"/>
    <w:rsid w:val="00053B2C"/>
    <w:rsid w:val="000745B1"/>
    <w:rsid w:val="000C1618"/>
    <w:rsid w:val="000C6F0C"/>
    <w:rsid w:val="000E0286"/>
    <w:rsid w:val="000E327F"/>
    <w:rsid w:val="0010651F"/>
    <w:rsid w:val="00106D58"/>
    <w:rsid w:val="00111C24"/>
    <w:rsid w:val="00130FC5"/>
    <w:rsid w:val="00140B12"/>
    <w:rsid w:val="00141A14"/>
    <w:rsid w:val="00155979"/>
    <w:rsid w:val="00175CE4"/>
    <w:rsid w:val="001828FA"/>
    <w:rsid w:val="00192941"/>
    <w:rsid w:val="001A5E31"/>
    <w:rsid w:val="001B0C2B"/>
    <w:rsid w:val="001C672C"/>
    <w:rsid w:val="001D149A"/>
    <w:rsid w:val="001D2917"/>
    <w:rsid w:val="001D42E3"/>
    <w:rsid w:val="001D71FA"/>
    <w:rsid w:val="001E4D9F"/>
    <w:rsid w:val="00202CB4"/>
    <w:rsid w:val="0020699D"/>
    <w:rsid w:val="00225C2C"/>
    <w:rsid w:val="00230D27"/>
    <w:rsid w:val="00257C16"/>
    <w:rsid w:val="002852B7"/>
    <w:rsid w:val="002910BC"/>
    <w:rsid w:val="00294C70"/>
    <w:rsid w:val="0029791F"/>
    <w:rsid w:val="002B13BC"/>
    <w:rsid w:val="002B58C1"/>
    <w:rsid w:val="002E374D"/>
    <w:rsid w:val="002F3633"/>
    <w:rsid w:val="00310E28"/>
    <w:rsid w:val="0031785E"/>
    <w:rsid w:val="003330B6"/>
    <w:rsid w:val="00353DA2"/>
    <w:rsid w:val="003579A8"/>
    <w:rsid w:val="00377EEE"/>
    <w:rsid w:val="00380921"/>
    <w:rsid w:val="003C2860"/>
    <w:rsid w:val="003D7EE5"/>
    <w:rsid w:val="003E6548"/>
    <w:rsid w:val="003F0145"/>
    <w:rsid w:val="00400898"/>
    <w:rsid w:val="00422E90"/>
    <w:rsid w:val="00430721"/>
    <w:rsid w:val="004409F7"/>
    <w:rsid w:val="004414D1"/>
    <w:rsid w:val="004468FE"/>
    <w:rsid w:val="00451FE5"/>
    <w:rsid w:val="00464484"/>
    <w:rsid w:val="0047144C"/>
    <w:rsid w:val="00475A50"/>
    <w:rsid w:val="00482679"/>
    <w:rsid w:val="00483236"/>
    <w:rsid w:val="004C55FE"/>
    <w:rsid w:val="004E455C"/>
    <w:rsid w:val="004F74B0"/>
    <w:rsid w:val="00525C28"/>
    <w:rsid w:val="00526787"/>
    <w:rsid w:val="00541446"/>
    <w:rsid w:val="00546230"/>
    <w:rsid w:val="00572E8C"/>
    <w:rsid w:val="005734F7"/>
    <w:rsid w:val="005D3FB3"/>
    <w:rsid w:val="005E0EFF"/>
    <w:rsid w:val="005E12A8"/>
    <w:rsid w:val="006442C6"/>
    <w:rsid w:val="00657D9C"/>
    <w:rsid w:val="00673783"/>
    <w:rsid w:val="006830F4"/>
    <w:rsid w:val="00691B95"/>
    <w:rsid w:val="006923A8"/>
    <w:rsid w:val="00692D6B"/>
    <w:rsid w:val="0069435E"/>
    <w:rsid w:val="00696C4B"/>
    <w:rsid w:val="006A1B4E"/>
    <w:rsid w:val="006B264D"/>
    <w:rsid w:val="006C3D32"/>
    <w:rsid w:val="006E3940"/>
    <w:rsid w:val="006E66A9"/>
    <w:rsid w:val="006F062F"/>
    <w:rsid w:val="006F424E"/>
    <w:rsid w:val="007049C4"/>
    <w:rsid w:val="00715E45"/>
    <w:rsid w:val="007317EF"/>
    <w:rsid w:val="00746EEC"/>
    <w:rsid w:val="00754617"/>
    <w:rsid w:val="0076000F"/>
    <w:rsid w:val="007820A7"/>
    <w:rsid w:val="00792C76"/>
    <w:rsid w:val="00793CBF"/>
    <w:rsid w:val="007B73AB"/>
    <w:rsid w:val="007D2082"/>
    <w:rsid w:val="007E1693"/>
    <w:rsid w:val="007E4329"/>
    <w:rsid w:val="007F283B"/>
    <w:rsid w:val="007F7188"/>
    <w:rsid w:val="0081355B"/>
    <w:rsid w:val="00847AB8"/>
    <w:rsid w:val="0087615B"/>
    <w:rsid w:val="00876E86"/>
    <w:rsid w:val="008858CB"/>
    <w:rsid w:val="00891F10"/>
    <w:rsid w:val="008939C4"/>
    <w:rsid w:val="008A3254"/>
    <w:rsid w:val="008A337A"/>
    <w:rsid w:val="008B1FD1"/>
    <w:rsid w:val="008C6064"/>
    <w:rsid w:val="008D5148"/>
    <w:rsid w:val="008E2B9B"/>
    <w:rsid w:val="008F3AA2"/>
    <w:rsid w:val="008F4372"/>
    <w:rsid w:val="0090023F"/>
    <w:rsid w:val="00901E2C"/>
    <w:rsid w:val="00937A6D"/>
    <w:rsid w:val="00950A4D"/>
    <w:rsid w:val="00964C40"/>
    <w:rsid w:val="00973E6E"/>
    <w:rsid w:val="009A3128"/>
    <w:rsid w:val="009E1893"/>
    <w:rsid w:val="009E5FDE"/>
    <w:rsid w:val="00A33952"/>
    <w:rsid w:val="00A46A90"/>
    <w:rsid w:val="00A52309"/>
    <w:rsid w:val="00A620A3"/>
    <w:rsid w:val="00A67831"/>
    <w:rsid w:val="00A95A9F"/>
    <w:rsid w:val="00AC67D3"/>
    <w:rsid w:val="00B01D1D"/>
    <w:rsid w:val="00B127DB"/>
    <w:rsid w:val="00B37E44"/>
    <w:rsid w:val="00B50790"/>
    <w:rsid w:val="00B6581A"/>
    <w:rsid w:val="00B678EE"/>
    <w:rsid w:val="00B9188C"/>
    <w:rsid w:val="00B96B8D"/>
    <w:rsid w:val="00BF196C"/>
    <w:rsid w:val="00C018DE"/>
    <w:rsid w:val="00C45EB6"/>
    <w:rsid w:val="00C462C5"/>
    <w:rsid w:val="00C5000A"/>
    <w:rsid w:val="00C50924"/>
    <w:rsid w:val="00C62933"/>
    <w:rsid w:val="00C8464B"/>
    <w:rsid w:val="00C87C5B"/>
    <w:rsid w:val="00C943BF"/>
    <w:rsid w:val="00C95573"/>
    <w:rsid w:val="00C96F18"/>
    <w:rsid w:val="00CA030E"/>
    <w:rsid w:val="00CA4608"/>
    <w:rsid w:val="00CB02F1"/>
    <w:rsid w:val="00CB6198"/>
    <w:rsid w:val="00CC25A5"/>
    <w:rsid w:val="00CD0C1F"/>
    <w:rsid w:val="00CD5A23"/>
    <w:rsid w:val="00CE7295"/>
    <w:rsid w:val="00CF6C14"/>
    <w:rsid w:val="00D20196"/>
    <w:rsid w:val="00D30C44"/>
    <w:rsid w:val="00D35A26"/>
    <w:rsid w:val="00D3677B"/>
    <w:rsid w:val="00D45E74"/>
    <w:rsid w:val="00D478C6"/>
    <w:rsid w:val="00D479D2"/>
    <w:rsid w:val="00D759F3"/>
    <w:rsid w:val="00D8171D"/>
    <w:rsid w:val="00D830AD"/>
    <w:rsid w:val="00D83C48"/>
    <w:rsid w:val="00D85FDC"/>
    <w:rsid w:val="00DA3CE3"/>
    <w:rsid w:val="00DA5134"/>
    <w:rsid w:val="00DA789B"/>
    <w:rsid w:val="00DB15D1"/>
    <w:rsid w:val="00DC7AF5"/>
    <w:rsid w:val="00DD65FA"/>
    <w:rsid w:val="00E20E96"/>
    <w:rsid w:val="00E26E29"/>
    <w:rsid w:val="00E33583"/>
    <w:rsid w:val="00E55ED6"/>
    <w:rsid w:val="00E61A37"/>
    <w:rsid w:val="00E639EF"/>
    <w:rsid w:val="00E6432E"/>
    <w:rsid w:val="00E67B76"/>
    <w:rsid w:val="00E7011B"/>
    <w:rsid w:val="00E762A3"/>
    <w:rsid w:val="00E921C5"/>
    <w:rsid w:val="00E926AD"/>
    <w:rsid w:val="00EA5099"/>
    <w:rsid w:val="00EB0412"/>
    <w:rsid w:val="00EC2D50"/>
    <w:rsid w:val="00EC31FF"/>
    <w:rsid w:val="00EF3B06"/>
    <w:rsid w:val="00F0156A"/>
    <w:rsid w:val="00F01ACD"/>
    <w:rsid w:val="00F06506"/>
    <w:rsid w:val="00F33251"/>
    <w:rsid w:val="00F603E4"/>
    <w:rsid w:val="00F83B68"/>
    <w:rsid w:val="00F93B2C"/>
    <w:rsid w:val="00FA51BF"/>
    <w:rsid w:val="00FA7378"/>
    <w:rsid w:val="00FC2C5A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B65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91F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F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F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96C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C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C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C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C4B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E4329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572E8C"/>
  </w:style>
  <w:style w:type="paragraph" w:styleId="af5">
    <w:name w:val="List Paragraph"/>
    <w:basedOn w:val="a"/>
    <w:uiPriority w:val="34"/>
    <w:qFormat/>
    <w:rsid w:val="00EC31F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C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комментарий-инструкция"/>
    <w:basedOn w:val="a"/>
    <w:link w:val="-0"/>
    <w:qFormat/>
    <w:rsid w:val="00526787"/>
    <w:pPr>
      <w:suppressAutoHyphens/>
      <w:spacing w:after="0" w:line="252" w:lineRule="auto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-0">
    <w:name w:val="комментарий-инструкция Знак"/>
    <w:link w:val="-"/>
    <w:rsid w:val="00526787"/>
    <w:rPr>
      <w:rFonts w:ascii="Times New Roman" w:eastAsia="Calibri" w:hAnsi="Times New Roman" w:cs="Times New Roman"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2CE9C935F8A4AB91FEA07F36D4ECA" ma:contentTypeVersion="4" ma:contentTypeDescription="Создание документа." ma:contentTypeScope="" ma:versionID="915e9238198cedc1af9939905a3f76b1">
  <xsd:schema xmlns:xsd="http://www.w3.org/2001/XMLSchema" xmlns:xs="http://www.w3.org/2001/XMLSchema" xmlns:p="http://schemas.microsoft.com/office/2006/metadata/properties" xmlns:ns2="23bc4702-0596-46a3-bf03-2018a2ae7fb3" targetNamespace="http://schemas.microsoft.com/office/2006/metadata/properties" ma:root="true" ma:fieldsID="f5c6d288dc0e71fe668c571a6e792ecd" ns2:_="">
    <xsd:import namespace="23bc4702-0596-46a3-bf03-2018a2ae7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4702-0596-46a3-bf03-2018a2ae7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8D07-B659-4BA0-8E57-182C52249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46822-7F16-46D8-A158-24C4AE0F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c4702-0596-46a3-bf03-2018a2ae7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823AD-31D0-4528-BDCA-DCE0A67AB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3B9F0-1889-42BD-BB1B-1D995FB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9</cp:revision>
  <cp:lastPrinted>2018-07-19T12:28:00Z</cp:lastPrinted>
  <dcterms:created xsi:type="dcterms:W3CDTF">2021-06-28T12:58:00Z</dcterms:created>
  <dcterms:modified xsi:type="dcterms:W3CDTF">2021-06-29T08:46:00Z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0x0101002842CE9C935F8A4AB91FEA07F36D4ECA</vt:lpwstr>
  </property>
</Properties>
</file>